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53" w:rsidRDefault="00F81453">
      <w:pPr>
        <w:ind w:rightChars="-150" w:right="-315"/>
        <w:jc w:val="center"/>
        <w:rPr>
          <w:rFonts w:ascii="宋体"/>
          <w:b/>
          <w:bCs/>
          <w:sz w:val="92"/>
          <w:szCs w:val="92"/>
          <w:u w:val="single"/>
          <w:vertAlign w:val="subscript"/>
        </w:rPr>
      </w:pPr>
      <w:bookmarkStart w:id="0" w:name="OLE_LINK1"/>
    </w:p>
    <w:p w:rsidR="00F81453" w:rsidRPr="00AB40E1" w:rsidRDefault="006B2E75">
      <w:pPr>
        <w:spacing w:line="400" w:lineRule="atLeast"/>
        <w:jc w:val="center"/>
        <w:rPr>
          <w:b/>
          <w:bCs/>
          <w:spacing w:val="-10"/>
          <w:sz w:val="44"/>
          <w:szCs w:val="44"/>
        </w:rPr>
      </w:pPr>
      <w:r w:rsidRPr="00AB40E1">
        <w:rPr>
          <w:rFonts w:hint="eastAsia"/>
          <w:b/>
          <w:bCs/>
          <w:spacing w:val="-10"/>
          <w:sz w:val="44"/>
          <w:szCs w:val="44"/>
        </w:rPr>
        <w:t>滁州市公安局交通警察巡逻支队各大队营房维修</w:t>
      </w:r>
    </w:p>
    <w:p w:rsidR="00F81453" w:rsidRPr="00AB40E1" w:rsidRDefault="006B2E75">
      <w:pPr>
        <w:spacing w:line="400" w:lineRule="atLeast"/>
        <w:jc w:val="center"/>
        <w:rPr>
          <w:b/>
          <w:bCs/>
          <w:spacing w:val="-10"/>
          <w:sz w:val="44"/>
          <w:szCs w:val="44"/>
        </w:rPr>
      </w:pPr>
      <w:r w:rsidRPr="00AB40E1">
        <w:rPr>
          <w:rFonts w:hint="eastAsia"/>
          <w:b/>
          <w:bCs/>
          <w:spacing w:val="-10"/>
          <w:sz w:val="44"/>
          <w:szCs w:val="44"/>
        </w:rPr>
        <w:t>工程</w:t>
      </w:r>
    </w:p>
    <w:p w:rsidR="00F81453" w:rsidRPr="00AB40E1" w:rsidRDefault="00F81453">
      <w:pPr>
        <w:spacing w:line="400" w:lineRule="atLeast"/>
        <w:jc w:val="center"/>
        <w:rPr>
          <w:b/>
          <w:bCs/>
          <w:spacing w:val="-10"/>
          <w:sz w:val="52"/>
          <w:szCs w:val="52"/>
        </w:rPr>
      </w:pPr>
    </w:p>
    <w:p w:rsidR="00F81453" w:rsidRPr="00AB40E1" w:rsidRDefault="006B2E75">
      <w:pPr>
        <w:spacing w:line="400" w:lineRule="atLeast"/>
        <w:jc w:val="center"/>
        <w:rPr>
          <w:rFonts w:ascii="楷体_GB2312" w:eastAsia="楷体_GB2312"/>
          <w:bCs/>
          <w:sz w:val="98"/>
          <w:szCs w:val="98"/>
        </w:rPr>
      </w:pPr>
      <w:r w:rsidRPr="00AB40E1">
        <w:rPr>
          <w:rFonts w:ascii="楷体_GB2312" w:eastAsia="楷体_GB2312" w:cs="楷体_GB2312" w:hint="eastAsia"/>
          <w:bCs/>
          <w:sz w:val="98"/>
          <w:szCs w:val="98"/>
        </w:rPr>
        <w:t>招标文件</w:t>
      </w:r>
    </w:p>
    <w:p w:rsidR="00F81453" w:rsidRPr="00AB40E1" w:rsidRDefault="00F81453">
      <w:pPr>
        <w:spacing w:line="400" w:lineRule="atLeast"/>
        <w:ind w:firstLineChars="1195" w:firstLine="3839"/>
        <w:rPr>
          <w:b/>
          <w:bCs/>
          <w:sz w:val="32"/>
          <w:szCs w:val="32"/>
        </w:rPr>
      </w:pPr>
    </w:p>
    <w:p w:rsidR="00F81453" w:rsidRPr="00AB40E1" w:rsidRDefault="006B2E75">
      <w:pPr>
        <w:spacing w:line="400" w:lineRule="atLeast"/>
        <w:jc w:val="center"/>
        <w:rPr>
          <w:b/>
          <w:bCs/>
          <w:sz w:val="32"/>
          <w:szCs w:val="32"/>
        </w:rPr>
      </w:pPr>
      <w:r w:rsidRPr="00AB40E1">
        <w:rPr>
          <w:rFonts w:cs="宋体" w:hint="eastAsia"/>
          <w:b/>
          <w:bCs/>
          <w:sz w:val="32"/>
          <w:szCs w:val="32"/>
        </w:rPr>
        <w:t>（自行公开招标）</w:t>
      </w:r>
    </w:p>
    <w:p w:rsidR="00F81453" w:rsidRPr="00AB40E1" w:rsidRDefault="00F81453">
      <w:pPr>
        <w:spacing w:line="480" w:lineRule="exact"/>
        <w:rPr>
          <w:b/>
          <w:bCs/>
          <w:sz w:val="44"/>
          <w:szCs w:val="44"/>
        </w:rPr>
      </w:pPr>
    </w:p>
    <w:p w:rsidR="00F81453" w:rsidRPr="00AB40E1" w:rsidRDefault="00F81453">
      <w:pPr>
        <w:spacing w:line="480" w:lineRule="exact"/>
        <w:ind w:firstLineChars="200" w:firstLine="643"/>
        <w:jc w:val="center"/>
        <w:rPr>
          <w:b/>
          <w:bCs/>
          <w:sz w:val="32"/>
          <w:szCs w:val="32"/>
        </w:rPr>
      </w:pPr>
    </w:p>
    <w:p w:rsidR="00F81453" w:rsidRPr="00AB40E1" w:rsidRDefault="00F81453">
      <w:pPr>
        <w:spacing w:line="480" w:lineRule="exact"/>
        <w:ind w:firstLineChars="147" w:firstLine="472"/>
        <w:rPr>
          <w:b/>
          <w:bCs/>
          <w:sz w:val="32"/>
          <w:szCs w:val="32"/>
        </w:rPr>
      </w:pPr>
    </w:p>
    <w:p w:rsidR="00F81453" w:rsidRPr="00AB40E1" w:rsidRDefault="00F81453">
      <w:pPr>
        <w:spacing w:line="480" w:lineRule="exact"/>
        <w:ind w:firstLineChars="147" w:firstLine="472"/>
        <w:rPr>
          <w:b/>
          <w:bCs/>
          <w:sz w:val="32"/>
          <w:szCs w:val="32"/>
        </w:rPr>
      </w:pPr>
    </w:p>
    <w:p w:rsidR="00F81453" w:rsidRPr="00AB40E1" w:rsidRDefault="00F81453">
      <w:pPr>
        <w:spacing w:line="480" w:lineRule="exact"/>
        <w:ind w:firstLineChars="147" w:firstLine="472"/>
        <w:rPr>
          <w:b/>
          <w:bCs/>
          <w:sz w:val="32"/>
          <w:szCs w:val="32"/>
        </w:rPr>
      </w:pPr>
    </w:p>
    <w:p w:rsidR="00F81453" w:rsidRPr="00AB40E1" w:rsidRDefault="00F81453">
      <w:pPr>
        <w:spacing w:line="480" w:lineRule="exact"/>
        <w:ind w:firstLineChars="147" w:firstLine="472"/>
        <w:rPr>
          <w:b/>
          <w:bCs/>
          <w:sz w:val="32"/>
          <w:szCs w:val="32"/>
        </w:rPr>
      </w:pPr>
    </w:p>
    <w:p w:rsidR="00F81453" w:rsidRPr="00AB40E1" w:rsidRDefault="00F81453">
      <w:pPr>
        <w:spacing w:line="480" w:lineRule="exact"/>
        <w:rPr>
          <w:b/>
          <w:bCs/>
          <w:sz w:val="32"/>
          <w:szCs w:val="32"/>
        </w:rPr>
      </w:pPr>
    </w:p>
    <w:p w:rsidR="00F81453" w:rsidRPr="00AB40E1" w:rsidRDefault="00F81453">
      <w:pPr>
        <w:spacing w:line="480" w:lineRule="exact"/>
        <w:rPr>
          <w:b/>
          <w:bCs/>
          <w:sz w:val="32"/>
          <w:szCs w:val="32"/>
        </w:rPr>
      </w:pPr>
    </w:p>
    <w:p w:rsidR="00F81453" w:rsidRPr="00AB40E1" w:rsidRDefault="00F81453">
      <w:pPr>
        <w:spacing w:line="480" w:lineRule="exact"/>
        <w:ind w:firstLineChars="147" w:firstLine="472"/>
        <w:rPr>
          <w:b/>
          <w:bCs/>
          <w:sz w:val="32"/>
          <w:szCs w:val="32"/>
        </w:rPr>
      </w:pPr>
    </w:p>
    <w:p w:rsidR="00F81453" w:rsidRPr="00AB40E1" w:rsidRDefault="006B2E75">
      <w:pPr>
        <w:adjustRightInd w:val="0"/>
        <w:snapToGrid w:val="0"/>
        <w:ind w:firstLineChars="94" w:firstLine="358"/>
        <w:rPr>
          <w:rFonts w:ascii="宋体"/>
          <w:b/>
          <w:bCs/>
          <w:sz w:val="32"/>
          <w:szCs w:val="32"/>
          <w:u w:val="thick"/>
        </w:rPr>
      </w:pPr>
      <w:r w:rsidRPr="00AB40E1">
        <w:rPr>
          <w:rFonts w:ascii="宋体" w:hAnsi="宋体" w:cs="宋体" w:hint="eastAsia"/>
          <w:b/>
          <w:bCs/>
          <w:spacing w:val="30"/>
          <w:sz w:val="32"/>
          <w:szCs w:val="32"/>
        </w:rPr>
        <w:t>招标人</w:t>
      </w:r>
      <w:r w:rsidRPr="00AB40E1">
        <w:rPr>
          <w:rFonts w:ascii="宋体" w:hAnsi="宋体" w:cs="宋体"/>
          <w:b/>
          <w:bCs/>
          <w:spacing w:val="30"/>
          <w:sz w:val="32"/>
          <w:szCs w:val="32"/>
        </w:rPr>
        <w:t>:</w:t>
      </w:r>
      <w:r w:rsidRPr="00AB40E1">
        <w:rPr>
          <w:rFonts w:ascii="宋体" w:hAnsi="宋体" w:cs="宋体" w:hint="eastAsia"/>
          <w:b/>
          <w:bCs/>
          <w:sz w:val="32"/>
          <w:szCs w:val="32"/>
          <w:u w:val="thick"/>
        </w:rPr>
        <w:t>滁州市公安局交通巡逻警察支队（盖章）</w:t>
      </w:r>
    </w:p>
    <w:p w:rsidR="00F81453" w:rsidRPr="00AB40E1" w:rsidRDefault="00F81453">
      <w:pPr>
        <w:adjustRightInd w:val="0"/>
        <w:snapToGrid w:val="0"/>
        <w:ind w:firstLineChars="200" w:firstLine="723"/>
        <w:rPr>
          <w:rFonts w:ascii="宋体"/>
          <w:b/>
          <w:bCs/>
          <w:spacing w:val="20"/>
          <w:sz w:val="32"/>
          <w:szCs w:val="32"/>
          <w:u w:val="single"/>
        </w:rPr>
      </w:pPr>
    </w:p>
    <w:p w:rsidR="00F81453" w:rsidRPr="00AB40E1" w:rsidRDefault="00F81453">
      <w:pPr>
        <w:adjustRightInd w:val="0"/>
        <w:snapToGrid w:val="0"/>
        <w:rPr>
          <w:rFonts w:ascii="宋体"/>
          <w:b/>
          <w:bCs/>
          <w:spacing w:val="20"/>
          <w:sz w:val="32"/>
          <w:szCs w:val="32"/>
        </w:rPr>
      </w:pPr>
    </w:p>
    <w:p w:rsidR="00F81453" w:rsidRPr="00AB40E1" w:rsidRDefault="006B2E75">
      <w:pPr>
        <w:adjustRightInd w:val="0"/>
        <w:snapToGrid w:val="0"/>
        <w:ind w:firstLineChars="99" w:firstLine="358"/>
        <w:rPr>
          <w:rFonts w:ascii="宋体"/>
          <w:spacing w:val="20"/>
          <w:sz w:val="32"/>
          <w:szCs w:val="32"/>
          <w:u w:val="single"/>
        </w:rPr>
      </w:pPr>
      <w:r w:rsidRPr="00AB40E1">
        <w:rPr>
          <w:rFonts w:ascii="宋体" w:hAnsi="宋体" w:cs="宋体" w:hint="eastAsia"/>
          <w:b/>
          <w:bCs/>
          <w:spacing w:val="20"/>
          <w:sz w:val="32"/>
          <w:szCs w:val="32"/>
        </w:rPr>
        <w:t>招标代理机构</w:t>
      </w:r>
      <w:r w:rsidRPr="00AB40E1">
        <w:rPr>
          <w:rFonts w:ascii="宋体" w:hAnsi="宋体" w:cs="宋体"/>
          <w:b/>
          <w:bCs/>
          <w:spacing w:val="20"/>
          <w:sz w:val="32"/>
          <w:szCs w:val="32"/>
        </w:rPr>
        <w:t>:</w:t>
      </w:r>
      <w:r w:rsidRPr="00AB40E1">
        <w:rPr>
          <w:rFonts w:ascii="宋体" w:hAnsi="宋体" w:cs="宋体" w:hint="eastAsia"/>
          <w:b/>
          <w:bCs/>
          <w:sz w:val="32"/>
          <w:szCs w:val="32"/>
          <w:u w:val="thick"/>
        </w:rPr>
        <w:t>安徽佳诚工程咨询有限公司（盖章）</w:t>
      </w:r>
    </w:p>
    <w:p w:rsidR="00F81453" w:rsidRPr="00AB40E1" w:rsidRDefault="00F81453">
      <w:pPr>
        <w:adjustRightInd w:val="0"/>
        <w:snapToGrid w:val="0"/>
        <w:ind w:firstLineChars="250" w:firstLine="900"/>
        <w:rPr>
          <w:rFonts w:ascii="宋体"/>
          <w:spacing w:val="20"/>
          <w:sz w:val="32"/>
          <w:szCs w:val="32"/>
          <w:u w:val="single"/>
        </w:rPr>
      </w:pPr>
    </w:p>
    <w:p w:rsidR="00F81453" w:rsidRPr="00AB40E1" w:rsidRDefault="00F81453">
      <w:pPr>
        <w:adjustRightInd w:val="0"/>
        <w:snapToGrid w:val="0"/>
        <w:ind w:firstLineChars="250" w:firstLine="900"/>
        <w:rPr>
          <w:rFonts w:ascii="宋体"/>
          <w:spacing w:val="20"/>
          <w:sz w:val="32"/>
          <w:szCs w:val="32"/>
          <w:u w:val="single"/>
        </w:rPr>
      </w:pPr>
    </w:p>
    <w:p w:rsidR="00F81453" w:rsidRPr="00AB40E1" w:rsidRDefault="006B2E75">
      <w:pPr>
        <w:adjustRightInd w:val="0"/>
        <w:snapToGrid w:val="0"/>
        <w:spacing w:line="460" w:lineRule="exact"/>
        <w:ind w:firstLineChars="98" w:firstLine="354"/>
        <w:rPr>
          <w:rFonts w:ascii="宋体"/>
          <w:b/>
          <w:bCs/>
          <w:spacing w:val="20"/>
          <w:sz w:val="32"/>
          <w:szCs w:val="32"/>
        </w:rPr>
      </w:pPr>
      <w:r w:rsidRPr="00AB40E1">
        <w:rPr>
          <w:rFonts w:ascii="宋体" w:hAnsi="宋体" w:cs="宋体" w:hint="eastAsia"/>
          <w:b/>
          <w:bCs/>
          <w:spacing w:val="20"/>
          <w:sz w:val="32"/>
          <w:szCs w:val="32"/>
        </w:rPr>
        <w:t>发布日期</w:t>
      </w:r>
      <w:r w:rsidRPr="00AB40E1">
        <w:rPr>
          <w:rFonts w:ascii="宋体" w:hAnsi="宋体" w:cs="宋体"/>
          <w:b/>
          <w:bCs/>
          <w:spacing w:val="20"/>
          <w:sz w:val="32"/>
          <w:szCs w:val="32"/>
        </w:rPr>
        <w:t>:</w:t>
      </w:r>
      <w:r w:rsidRPr="00AB40E1">
        <w:rPr>
          <w:rFonts w:ascii="宋体" w:hAnsi="宋体" w:cs="宋体"/>
          <w:b/>
          <w:bCs/>
          <w:sz w:val="32"/>
          <w:szCs w:val="32"/>
          <w:u w:val="thick"/>
        </w:rPr>
        <w:t xml:space="preserve">         20</w:t>
      </w:r>
      <w:r w:rsidRPr="00AB40E1">
        <w:rPr>
          <w:rFonts w:ascii="宋体" w:hAnsi="宋体" w:cs="宋体" w:hint="eastAsia"/>
          <w:b/>
          <w:bCs/>
          <w:sz w:val="32"/>
          <w:szCs w:val="32"/>
          <w:u w:val="thick"/>
        </w:rPr>
        <w:t>21年</w:t>
      </w:r>
      <w:r w:rsidRPr="00AB40E1">
        <w:rPr>
          <w:rFonts w:ascii="宋体" w:cs="宋体" w:hint="eastAsia"/>
          <w:b/>
          <w:bCs/>
          <w:sz w:val="32"/>
          <w:szCs w:val="32"/>
          <w:u w:val="thick"/>
        </w:rPr>
        <w:t>2</w:t>
      </w:r>
      <w:bookmarkStart w:id="1" w:name="_GoBack"/>
      <w:bookmarkEnd w:id="1"/>
      <w:r w:rsidRPr="00AB40E1">
        <w:rPr>
          <w:rFonts w:ascii="宋体" w:hAnsi="宋体" w:cs="宋体" w:hint="eastAsia"/>
          <w:b/>
          <w:bCs/>
          <w:sz w:val="32"/>
          <w:szCs w:val="32"/>
          <w:u w:val="thick"/>
        </w:rPr>
        <w:t xml:space="preserve">月                </w:t>
      </w:r>
    </w:p>
    <w:p w:rsidR="00F81453" w:rsidRPr="00AB40E1" w:rsidRDefault="00F81453">
      <w:pPr>
        <w:adjustRightInd w:val="0"/>
        <w:snapToGrid w:val="0"/>
        <w:spacing w:line="460" w:lineRule="exact"/>
        <w:rPr>
          <w:rFonts w:ascii="宋体"/>
          <w:b/>
          <w:bCs/>
          <w:spacing w:val="20"/>
          <w:sz w:val="32"/>
          <w:szCs w:val="32"/>
        </w:rPr>
      </w:pPr>
    </w:p>
    <w:p w:rsidR="00F81453" w:rsidRPr="00AB40E1" w:rsidRDefault="00F81453">
      <w:pPr>
        <w:adjustRightInd w:val="0"/>
        <w:snapToGrid w:val="0"/>
        <w:spacing w:line="460" w:lineRule="exact"/>
        <w:jc w:val="center"/>
        <w:rPr>
          <w:rFonts w:ascii="宋体"/>
          <w:b/>
          <w:bCs/>
          <w:spacing w:val="20"/>
          <w:sz w:val="32"/>
          <w:szCs w:val="32"/>
        </w:rPr>
      </w:pPr>
    </w:p>
    <w:p w:rsidR="00F81453" w:rsidRPr="00AB40E1" w:rsidRDefault="00F81453">
      <w:pPr>
        <w:adjustRightInd w:val="0"/>
        <w:snapToGrid w:val="0"/>
        <w:spacing w:line="460" w:lineRule="exact"/>
        <w:rPr>
          <w:rFonts w:ascii="宋体"/>
          <w:b/>
          <w:bCs/>
          <w:spacing w:val="20"/>
          <w:sz w:val="32"/>
          <w:szCs w:val="32"/>
        </w:rPr>
      </w:pPr>
    </w:p>
    <w:p w:rsidR="00F81453" w:rsidRPr="00AB40E1" w:rsidRDefault="00F81453">
      <w:pPr>
        <w:adjustRightInd w:val="0"/>
        <w:snapToGrid w:val="0"/>
        <w:spacing w:line="460" w:lineRule="exact"/>
        <w:rPr>
          <w:rFonts w:ascii="宋体"/>
          <w:b/>
          <w:bCs/>
          <w:spacing w:val="20"/>
          <w:sz w:val="32"/>
          <w:szCs w:val="32"/>
        </w:rPr>
      </w:pPr>
    </w:p>
    <w:p w:rsidR="00F81453" w:rsidRPr="00AB40E1" w:rsidRDefault="00F81453">
      <w:pPr>
        <w:adjustRightInd w:val="0"/>
        <w:snapToGrid w:val="0"/>
        <w:spacing w:line="460" w:lineRule="exact"/>
        <w:rPr>
          <w:rFonts w:ascii="宋体"/>
          <w:b/>
          <w:bCs/>
          <w:spacing w:val="20"/>
          <w:sz w:val="32"/>
          <w:szCs w:val="32"/>
        </w:rPr>
      </w:pPr>
    </w:p>
    <w:p w:rsidR="00F81453" w:rsidRPr="00AB40E1" w:rsidRDefault="00F81453">
      <w:pPr>
        <w:adjustRightInd w:val="0"/>
        <w:snapToGrid w:val="0"/>
        <w:spacing w:line="460" w:lineRule="exact"/>
        <w:rPr>
          <w:rFonts w:ascii="宋体"/>
          <w:b/>
          <w:bCs/>
          <w:spacing w:val="20"/>
          <w:sz w:val="32"/>
          <w:szCs w:val="32"/>
        </w:rPr>
      </w:pPr>
    </w:p>
    <w:p w:rsidR="00F81453" w:rsidRPr="00AB40E1" w:rsidRDefault="006B2E75">
      <w:pPr>
        <w:adjustRightInd w:val="0"/>
        <w:snapToGrid w:val="0"/>
        <w:spacing w:line="460" w:lineRule="exact"/>
        <w:jc w:val="center"/>
        <w:rPr>
          <w:rFonts w:ascii="宋体"/>
          <w:b/>
          <w:bCs/>
          <w:spacing w:val="20"/>
          <w:sz w:val="32"/>
          <w:szCs w:val="32"/>
        </w:rPr>
      </w:pPr>
      <w:r w:rsidRPr="00AB40E1">
        <w:rPr>
          <w:rFonts w:ascii="宋体" w:hAnsi="宋体" w:cs="宋体" w:hint="eastAsia"/>
          <w:b/>
          <w:bCs/>
          <w:spacing w:val="20"/>
          <w:sz w:val="32"/>
          <w:szCs w:val="32"/>
        </w:rPr>
        <w:t>招标文件目录</w:t>
      </w:r>
    </w:p>
    <w:p w:rsidR="00F81453" w:rsidRPr="00AB40E1" w:rsidRDefault="006B2E75">
      <w:pPr>
        <w:adjustRightInd w:val="0"/>
        <w:snapToGrid w:val="0"/>
        <w:spacing w:line="500" w:lineRule="exact"/>
        <w:ind w:leftChars="399" w:left="838"/>
        <w:rPr>
          <w:rFonts w:ascii="宋体"/>
          <w:b/>
          <w:bCs/>
          <w:sz w:val="24"/>
          <w:szCs w:val="24"/>
        </w:rPr>
      </w:pPr>
      <w:r w:rsidRPr="00AB40E1">
        <w:rPr>
          <w:rFonts w:ascii="宋体" w:hAnsi="宋体" w:cs="宋体"/>
          <w:sz w:val="24"/>
          <w:szCs w:val="24"/>
        </w:rPr>
        <w:t>A</w:t>
      </w:r>
      <w:r w:rsidRPr="00AB40E1">
        <w:rPr>
          <w:rFonts w:ascii="宋体" w:hAnsi="宋体" w:cs="宋体" w:hint="eastAsia"/>
          <w:sz w:val="24"/>
          <w:szCs w:val="24"/>
        </w:rPr>
        <w:t>、投标须知前附表……………………………………………………………</w:t>
      </w:r>
      <w:r w:rsidRPr="00AB40E1">
        <w:rPr>
          <w:rFonts w:ascii="宋体" w:hAnsi="宋体" w:cs="宋体"/>
          <w:sz w:val="24"/>
          <w:szCs w:val="24"/>
        </w:rPr>
        <w:t>3</w:t>
      </w:r>
    </w:p>
    <w:p w:rsidR="00F81453" w:rsidRPr="00AB40E1" w:rsidRDefault="006B2E75">
      <w:pPr>
        <w:adjustRightInd w:val="0"/>
        <w:snapToGrid w:val="0"/>
        <w:spacing w:line="500" w:lineRule="exact"/>
        <w:ind w:leftChars="399" w:left="838"/>
        <w:rPr>
          <w:rFonts w:ascii="宋体"/>
          <w:b/>
          <w:bCs/>
          <w:sz w:val="24"/>
          <w:szCs w:val="24"/>
        </w:rPr>
      </w:pPr>
      <w:r w:rsidRPr="00AB40E1">
        <w:rPr>
          <w:rFonts w:ascii="宋体" w:hAnsi="宋体" w:cs="宋体" w:hint="eastAsia"/>
          <w:b/>
          <w:bCs/>
          <w:sz w:val="24"/>
          <w:szCs w:val="24"/>
        </w:rPr>
        <w:t>第一章投标须知</w:t>
      </w:r>
    </w:p>
    <w:p w:rsidR="00F81453" w:rsidRPr="00AB40E1" w:rsidRDefault="006B2E75">
      <w:pPr>
        <w:adjustRightInd w:val="0"/>
        <w:snapToGrid w:val="0"/>
        <w:spacing w:line="500" w:lineRule="exact"/>
        <w:ind w:leftChars="399" w:left="838" w:rightChars="11" w:right="23"/>
        <w:rPr>
          <w:rFonts w:ascii="宋体"/>
          <w:sz w:val="24"/>
          <w:szCs w:val="24"/>
        </w:rPr>
      </w:pPr>
      <w:r w:rsidRPr="00AB40E1">
        <w:rPr>
          <w:rFonts w:ascii="宋体" w:hAnsi="宋体" w:cs="宋体"/>
          <w:sz w:val="24"/>
          <w:szCs w:val="24"/>
        </w:rPr>
        <w:t>1</w:t>
      </w:r>
      <w:r w:rsidRPr="00AB40E1">
        <w:rPr>
          <w:rFonts w:ascii="宋体" w:hAnsi="宋体" w:cs="宋体" w:hint="eastAsia"/>
          <w:sz w:val="24"/>
          <w:szCs w:val="24"/>
        </w:rPr>
        <w:t>、总则…………………………………………………  ……………………</w:t>
      </w:r>
      <w:r w:rsidRPr="00AB40E1">
        <w:rPr>
          <w:rFonts w:ascii="宋体" w:hAnsi="宋体" w:cs="宋体"/>
          <w:sz w:val="24"/>
          <w:szCs w:val="24"/>
        </w:rPr>
        <w:t>5</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sz w:val="24"/>
          <w:szCs w:val="24"/>
        </w:rPr>
        <w:t>2</w:t>
      </w:r>
      <w:r w:rsidRPr="00AB40E1">
        <w:rPr>
          <w:rFonts w:ascii="宋体" w:hAnsi="宋体" w:cs="宋体" w:hint="eastAsia"/>
          <w:sz w:val="24"/>
          <w:szCs w:val="24"/>
        </w:rPr>
        <w:t>、招标文件……………………………………………………………………</w:t>
      </w:r>
      <w:r w:rsidRPr="00AB40E1">
        <w:rPr>
          <w:rFonts w:ascii="宋体" w:hAnsi="宋体" w:cs="宋体"/>
          <w:sz w:val="24"/>
          <w:szCs w:val="24"/>
        </w:rPr>
        <w:t>6</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sz w:val="24"/>
          <w:szCs w:val="24"/>
        </w:rPr>
        <w:t>3</w:t>
      </w:r>
      <w:r w:rsidRPr="00AB40E1">
        <w:rPr>
          <w:rFonts w:ascii="宋体" w:hAnsi="宋体" w:cs="宋体" w:hint="eastAsia"/>
          <w:sz w:val="24"/>
          <w:szCs w:val="24"/>
        </w:rPr>
        <w:t>、投标文件的编制……………………………………………………………</w:t>
      </w:r>
      <w:r w:rsidRPr="00AB40E1">
        <w:rPr>
          <w:rFonts w:ascii="宋体" w:hAnsi="宋体" w:cs="宋体"/>
          <w:sz w:val="24"/>
          <w:szCs w:val="24"/>
        </w:rPr>
        <w:t>8</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sz w:val="24"/>
          <w:szCs w:val="24"/>
        </w:rPr>
        <w:t>4</w:t>
      </w:r>
      <w:r w:rsidRPr="00AB40E1">
        <w:rPr>
          <w:rFonts w:ascii="宋体" w:hAnsi="宋体" w:cs="宋体" w:hint="eastAsia"/>
          <w:sz w:val="24"/>
          <w:szCs w:val="24"/>
        </w:rPr>
        <w:t>、投标文件的密封和递交………………………… ………………………</w:t>
      </w:r>
      <w:r w:rsidRPr="00AB40E1">
        <w:rPr>
          <w:rFonts w:ascii="宋体" w:hAnsi="宋体" w:cs="宋体"/>
          <w:sz w:val="24"/>
          <w:szCs w:val="24"/>
        </w:rPr>
        <w:t>10</w:t>
      </w:r>
    </w:p>
    <w:p w:rsidR="00F81453" w:rsidRPr="00AB40E1" w:rsidRDefault="006B2E75">
      <w:pPr>
        <w:adjustRightInd w:val="0"/>
        <w:snapToGrid w:val="0"/>
        <w:spacing w:line="500" w:lineRule="exact"/>
        <w:ind w:leftChars="399" w:left="838" w:rightChars="11" w:right="23"/>
        <w:rPr>
          <w:rFonts w:ascii="宋体"/>
          <w:sz w:val="24"/>
          <w:szCs w:val="24"/>
        </w:rPr>
      </w:pPr>
      <w:r w:rsidRPr="00AB40E1">
        <w:rPr>
          <w:rFonts w:ascii="宋体" w:hAnsi="宋体" w:cs="宋体"/>
          <w:sz w:val="24"/>
          <w:szCs w:val="24"/>
        </w:rPr>
        <w:t>5</w:t>
      </w:r>
      <w:r w:rsidRPr="00AB40E1">
        <w:rPr>
          <w:rFonts w:ascii="宋体" w:hAnsi="宋体" w:cs="宋体" w:hint="eastAsia"/>
          <w:sz w:val="24"/>
          <w:szCs w:val="24"/>
        </w:rPr>
        <w:t>、开标、评标、定标………………………………………   ……………</w:t>
      </w:r>
      <w:r w:rsidRPr="00AB40E1">
        <w:rPr>
          <w:rFonts w:ascii="宋体" w:hAnsi="宋体" w:cs="宋体"/>
          <w:sz w:val="24"/>
          <w:szCs w:val="24"/>
        </w:rPr>
        <w:t>11</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sz w:val="24"/>
          <w:szCs w:val="24"/>
        </w:rPr>
        <w:t>6</w:t>
      </w:r>
      <w:r w:rsidRPr="00AB40E1">
        <w:rPr>
          <w:rFonts w:ascii="宋体" w:hAnsi="宋体" w:cs="宋体" w:hint="eastAsia"/>
          <w:sz w:val="24"/>
          <w:szCs w:val="24"/>
        </w:rPr>
        <w:t>、合同授予……………………………………………………………… …</w:t>
      </w:r>
      <w:r w:rsidRPr="00AB40E1">
        <w:rPr>
          <w:rFonts w:ascii="宋体" w:hAnsi="宋体" w:cs="宋体"/>
          <w:sz w:val="24"/>
          <w:szCs w:val="24"/>
        </w:rPr>
        <w:t>12</w:t>
      </w:r>
    </w:p>
    <w:p w:rsidR="00F81453" w:rsidRPr="00AB40E1" w:rsidRDefault="006B2E75">
      <w:pPr>
        <w:adjustRightInd w:val="0"/>
        <w:snapToGrid w:val="0"/>
        <w:spacing w:line="500" w:lineRule="exact"/>
        <w:ind w:leftChars="399" w:left="838"/>
        <w:rPr>
          <w:rFonts w:ascii="宋体"/>
          <w:b/>
          <w:bCs/>
          <w:sz w:val="24"/>
          <w:szCs w:val="24"/>
        </w:rPr>
      </w:pPr>
      <w:r w:rsidRPr="00AB40E1">
        <w:rPr>
          <w:rFonts w:ascii="宋体" w:hAnsi="宋体" w:cs="宋体" w:hint="eastAsia"/>
          <w:b/>
          <w:bCs/>
          <w:sz w:val="24"/>
          <w:szCs w:val="24"/>
        </w:rPr>
        <w:t>第二章评标办法</w:t>
      </w:r>
    </w:p>
    <w:p w:rsidR="00F81453" w:rsidRPr="00AB40E1" w:rsidRDefault="006B2E75">
      <w:pPr>
        <w:spacing w:line="500" w:lineRule="exact"/>
        <w:ind w:firstLineChars="350" w:firstLine="840"/>
        <w:rPr>
          <w:rFonts w:ascii="宋体"/>
          <w:sz w:val="24"/>
          <w:szCs w:val="24"/>
        </w:rPr>
      </w:pPr>
      <w:r w:rsidRPr="00AB40E1">
        <w:rPr>
          <w:rFonts w:ascii="宋体" w:hAnsi="宋体" w:cs="宋体" w:hint="eastAsia"/>
          <w:sz w:val="24"/>
          <w:szCs w:val="24"/>
        </w:rPr>
        <w:t>随机抽取法………………………………………………………… ………</w:t>
      </w:r>
      <w:r w:rsidRPr="00AB40E1">
        <w:rPr>
          <w:rFonts w:ascii="宋体" w:hAnsi="宋体" w:cs="宋体"/>
          <w:sz w:val="24"/>
          <w:szCs w:val="24"/>
        </w:rPr>
        <w:t>14</w:t>
      </w:r>
    </w:p>
    <w:p w:rsidR="00F81453" w:rsidRPr="00AB40E1" w:rsidRDefault="006B2E75">
      <w:pPr>
        <w:adjustRightInd w:val="0"/>
        <w:snapToGrid w:val="0"/>
        <w:spacing w:line="500" w:lineRule="exact"/>
        <w:ind w:leftChars="399" w:left="838"/>
        <w:rPr>
          <w:rFonts w:ascii="宋体"/>
          <w:b/>
          <w:bCs/>
          <w:sz w:val="24"/>
          <w:szCs w:val="24"/>
        </w:rPr>
      </w:pPr>
      <w:r w:rsidRPr="00AB40E1">
        <w:rPr>
          <w:rFonts w:ascii="宋体" w:hAnsi="宋体" w:cs="宋体" w:hint="eastAsia"/>
          <w:b/>
          <w:bCs/>
          <w:sz w:val="24"/>
          <w:szCs w:val="24"/>
        </w:rPr>
        <w:t>第三章合同条款</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sz w:val="24"/>
          <w:szCs w:val="24"/>
        </w:rPr>
        <w:t>1</w:t>
      </w:r>
      <w:r w:rsidRPr="00AB40E1">
        <w:rPr>
          <w:rFonts w:ascii="宋体" w:hAnsi="宋体" w:cs="宋体" w:hint="eastAsia"/>
          <w:sz w:val="24"/>
          <w:szCs w:val="24"/>
        </w:rPr>
        <w:t>、通用条款…………………………………………………………………</w:t>
      </w:r>
      <w:r w:rsidRPr="00AB40E1">
        <w:rPr>
          <w:rFonts w:ascii="宋体" w:hAnsi="宋体" w:cs="宋体"/>
          <w:sz w:val="24"/>
          <w:szCs w:val="24"/>
        </w:rPr>
        <w:t>16</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sz w:val="24"/>
          <w:szCs w:val="24"/>
        </w:rPr>
        <w:t>2</w:t>
      </w:r>
      <w:r w:rsidRPr="00AB40E1">
        <w:rPr>
          <w:rFonts w:ascii="宋体" w:hAnsi="宋体" w:cs="宋体" w:hint="eastAsia"/>
          <w:sz w:val="24"/>
          <w:szCs w:val="24"/>
        </w:rPr>
        <w:t>、专用条款…………………………………………………………………</w:t>
      </w:r>
      <w:r w:rsidRPr="00AB40E1">
        <w:rPr>
          <w:rFonts w:ascii="宋体" w:hAnsi="宋体" w:cs="宋体"/>
          <w:sz w:val="24"/>
          <w:szCs w:val="24"/>
        </w:rPr>
        <w:t>16</w:t>
      </w:r>
    </w:p>
    <w:p w:rsidR="00F81453" w:rsidRPr="00AB40E1" w:rsidRDefault="006B2E75">
      <w:pPr>
        <w:spacing w:line="500" w:lineRule="exact"/>
        <w:ind w:firstLineChars="343" w:firstLine="826"/>
        <w:rPr>
          <w:rFonts w:ascii="宋体"/>
          <w:sz w:val="24"/>
          <w:szCs w:val="24"/>
        </w:rPr>
      </w:pPr>
      <w:r w:rsidRPr="00AB40E1">
        <w:rPr>
          <w:rFonts w:ascii="宋体" w:hAnsi="宋体" w:cs="宋体" w:hint="eastAsia"/>
          <w:b/>
          <w:bCs/>
          <w:sz w:val="24"/>
          <w:szCs w:val="24"/>
        </w:rPr>
        <w:t>第四章</w:t>
      </w:r>
      <w:r w:rsidRPr="00AB40E1">
        <w:rPr>
          <w:rFonts w:ascii="Times" w:eastAsia="黑体" w:hAnsi="Times" w:cs="黑体" w:hint="eastAsia"/>
          <w:sz w:val="24"/>
          <w:szCs w:val="24"/>
        </w:rPr>
        <w:t>技术标准和要求</w:t>
      </w:r>
      <w:r w:rsidRPr="00AB40E1">
        <w:rPr>
          <w:rFonts w:ascii="宋体" w:hAnsi="宋体" w:cs="宋体" w:hint="eastAsia"/>
          <w:sz w:val="24"/>
          <w:szCs w:val="24"/>
        </w:rPr>
        <w:t>…………………………………………   ………</w:t>
      </w:r>
      <w:r w:rsidRPr="00AB40E1">
        <w:rPr>
          <w:rFonts w:ascii="宋体" w:hAnsi="宋体" w:cs="宋体"/>
          <w:sz w:val="24"/>
          <w:szCs w:val="24"/>
        </w:rPr>
        <w:t>18</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hint="eastAsia"/>
          <w:b/>
          <w:bCs/>
          <w:sz w:val="24"/>
          <w:szCs w:val="24"/>
        </w:rPr>
        <w:t>第五章</w:t>
      </w:r>
      <w:r w:rsidRPr="00AB40E1">
        <w:rPr>
          <w:rFonts w:ascii="宋体" w:hAnsi="宋体" w:cs="宋体" w:hint="eastAsia"/>
          <w:bCs/>
          <w:sz w:val="24"/>
          <w:szCs w:val="24"/>
        </w:rPr>
        <w:t>工程量清单</w:t>
      </w:r>
      <w:r w:rsidRPr="00AB40E1">
        <w:rPr>
          <w:rFonts w:ascii="宋体" w:hAnsi="宋体" w:cs="宋体" w:hint="eastAsia"/>
          <w:sz w:val="24"/>
          <w:szCs w:val="24"/>
        </w:rPr>
        <w:t>…………………………………………   ……………</w:t>
      </w:r>
      <w:r w:rsidRPr="00AB40E1">
        <w:rPr>
          <w:rFonts w:ascii="宋体" w:hAnsi="宋体" w:cs="宋体"/>
          <w:sz w:val="24"/>
          <w:szCs w:val="24"/>
        </w:rPr>
        <w:t>18</w:t>
      </w:r>
    </w:p>
    <w:p w:rsidR="00F81453" w:rsidRPr="00AB40E1" w:rsidRDefault="006B2E75">
      <w:pPr>
        <w:adjustRightInd w:val="0"/>
        <w:snapToGrid w:val="0"/>
        <w:spacing w:line="500" w:lineRule="exact"/>
        <w:ind w:leftChars="399" w:left="838"/>
        <w:rPr>
          <w:rFonts w:ascii="宋体"/>
          <w:b/>
          <w:bCs/>
          <w:sz w:val="24"/>
          <w:szCs w:val="24"/>
        </w:rPr>
      </w:pPr>
      <w:r w:rsidRPr="00AB40E1">
        <w:rPr>
          <w:rFonts w:ascii="宋体" w:hAnsi="宋体" w:cs="宋体" w:hint="eastAsia"/>
          <w:b/>
          <w:bCs/>
          <w:sz w:val="24"/>
          <w:szCs w:val="24"/>
        </w:rPr>
        <w:t>第六章投标文件格式</w:t>
      </w:r>
    </w:p>
    <w:p w:rsidR="00F81453" w:rsidRPr="00AB40E1" w:rsidRDefault="006B2E75">
      <w:pPr>
        <w:adjustRightInd w:val="0"/>
        <w:snapToGrid w:val="0"/>
        <w:spacing w:line="500" w:lineRule="exact"/>
        <w:ind w:leftChars="399" w:left="838"/>
        <w:rPr>
          <w:rFonts w:ascii="宋体" w:cs="宋体"/>
          <w:sz w:val="24"/>
          <w:szCs w:val="24"/>
        </w:rPr>
      </w:pPr>
      <w:r w:rsidRPr="00AB40E1">
        <w:rPr>
          <w:rFonts w:ascii="宋体" w:hAnsi="宋体" w:cs="宋体"/>
          <w:sz w:val="24"/>
          <w:szCs w:val="24"/>
        </w:rPr>
        <w:t>1</w:t>
      </w:r>
      <w:r w:rsidRPr="00AB40E1">
        <w:rPr>
          <w:rFonts w:ascii="宋体" w:hAnsi="宋体" w:cs="宋体" w:hint="eastAsia"/>
          <w:sz w:val="24"/>
          <w:szCs w:val="24"/>
        </w:rPr>
        <w:t>、封面………………………………………………………………………</w:t>
      </w:r>
      <w:r w:rsidRPr="00AB40E1">
        <w:rPr>
          <w:rFonts w:ascii="宋体" w:hAnsi="宋体" w:cs="宋体"/>
          <w:sz w:val="24"/>
          <w:szCs w:val="24"/>
        </w:rPr>
        <w:t>19</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sz w:val="24"/>
          <w:szCs w:val="24"/>
        </w:rPr>
        <w:t>2</w:t>
      </w:r>
      <w:r w:rsidRPr="00AB40E1">
        <w:rPr>
          <w:rFonts w:ascii="宋体" w:hAnsi="宋体" w:cs="宋体" w:hint="eastAsia"/>
          <w:sz w:val="24"/>
          <w:szCs w:val="24"/>
        </w:rPr>
        <w:t>、法定代表人身份证明或授权委托书……………………………………</w:t>
      </w:r>
      <w:r w:rsidRPr="00AB40E1">
        <w:rPr>
          <w:rFonts w:ascii="宋体" w:hAnsi="宋体" w:cs="宋体"/>
          <w:sz w:val="24"/>
          <w:szCs w:val="24"/>
        </w:rPr>
        <w:t>2</w:t>
      </w:r>
      <w:r w:rsidRPr="00AB40E1">
        <w:rPr>
          <w:rFonts w:ascii="宋体" w:cs="宋体"/>
          <w:sz w:val="24"/>
          <w:szCs w:val="24"/>
        </w:rPr>
        <w:t>0</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sz w:val="24"/>
          <w:szCs w:val="24"/>
        </w:rPr>
        <w:t>3</w:t>
      </w:r>
      <w:r w:rsidRPr="00AB40E1">
        <w:rPr>
          <w:rFonts w:ascii="宋体" w:hAnsi="宋体" w:cs="宋体" w:hint="eastAsia"/>
          <w:sz w:val="24"/>
          <w:szCs w:val="24"/>
        </w:rPr>
        <w:t>、诚信投标承诺书…………………………………………………………</w:t>
      </w:r>
      <w:r w:rsidRPr="00AB40E1">
        <w:rPr>
          <w:rFonts w:ascii="宋体" w:hAnsi="宋体" w:cs="宋体"/>
          <w:sz w:val="24"/>
          <w:szCs w:val="24"/>
        </w:rPr>
        <w:t>21</w:t>
      </w:r>
    </w:p>
    <w:p w:rsidR="00F81453" w:rsidRPr="00AB40E1" w:rsidRDefault="006B2E75">
      <w:pPr>
        <w:adjustRightInd w:val="0"/>
        <w:snapToGrid w:val="0"/>
        <w:spacing w:line="500" w:lineRule="exact"/>
        <w:ind w:leftChars="399" w:left="838" w:rightChars="11" w:right="23"/>
        <w:rPr>
          <w:rFonts w:ascii="宋体" w:cs="宋体"/>
          <w:sz w:val="24"/>
          <w:szCs w:val="24"/>
        </w:rPr>
      </w:pPr>
      <w:r w:rsidRPr="00AB40E1">
        <w:rPr>
          <w:rFonts w:ascii="宋体" w:hAnsi="宋体" w:cs="宋体"/>
          <w:sz w:val="24"/>
          <w:szCs w:val="24"/>
        </w:rPr>
        <w:t>4</w:t>
      </w:r>
      <w:r w:rsidRPr="00AB40E1">
        <w:rPr>
          <w:rFonts w:ascii="宋体" w:hAnsi="宋体" w:cs="宋体" w:hint="eastAsia"/>
          <w:sz w:val="24"/>
          <w:szCs w:val="24"/>
        </w:rPr>
        <w:t>、投标函…………………………………………………………………</w:t>
      </w:r>
      <w:r w:rsidRPr="00AB40E1">
        <w:rPr>
          <w:rFonts w:ascii="宋体" w:hAnsi="宋体" w:cs="宋体"/>
          <w:sz w:val="24"/>
          <w:szCs w:val="24"/>
        </w:rPr>
        <w:t xml:space="preserve"> 22</w:t>
      </w:r>
    </w:p>
    <w:p w:rsidR="00F81453" w:rsidRPr="00AB40E1" w:rsidRDefault="006B2E75">
      <w:pPr>
        <w:adjustRightInd w:val="0"/>
        <w:snapToGrid w:val="0"/>
        <w:spacing w:line="500" w:lineRule="exact"/>
        <w:ind w:leftChars="399" w:left="838"/>
        <w:rPr>
          <w:rFonts w:ascii="宋体"/>
          <w:sz w:val="24"/>
          <w:szCs w:val="24"/>
        </w:rPr>
      </w:pPr>
      <w:r w:rsidRPr="00AB40E1">
        <w:rPr>
          <w:rFonts w:ascii="宋体" w:hAnsi="宋体" w:cs="宋体" w:hint="eastAsia"/>
          <w:b/>
          <w:bCs/>
          <w:sz w:val="24"/>
          <w:szCs w:val="24"/>
        </w:rPr>
        <w:t>第七章招标单位、招标代理机构对本招标文件的确认</w:t>
      </w:r>
      <w:r w:rsidRPr="00AB40E1">
        <w:rPr>
          <w:rFonts w:ascii="宋体" w:hAnsi="宋体" w:cs="宋体" w:hint="eastAsia"/>
          <w:sz w:val="24"/>
          <w:szCs w:val="24"/>
        </w:rPr>
        <w:t>…………  ……</w:t>
      </w:r>
      <w:r w:rsidRPr="00AB40E1">
        <w:rPr>
          <w:rFonts w:ascii="宋体" w:hAnsi="宋体" w:cs="宋体"/>
          <w:sz w:val="24"/>
          <w:szCs w:val="24"/>
        </w:rPr>
        <w:t>23</w:t>
      </w:r>
    </w:p>
    <w:p w:rsidR="00F81453" w:rsidRPr="00AB40E1" w:rsidRDefault="00F81453">
      <w:pPr>
        <w:jc w:val="center"/>
        <w:rPr>
          <w:rFonts w:eastAsia="黑体"/>
          <w:sz w:val="32"/>
          <w:szCs w:val="32"/>
        </w:rPr>
      </w:pPr>
    </w:p>
    <w:p w:rsidR="00F81453" w:rsidRPr="00AB40E1" w:rsidRDefault="00F81453">
      <w:pPr>
        <w:jc w:val="center"/>
        <w:rPr>
          <w:rFonts w:eastAsia="黑体"/>
          <w:sz w:val="32"/>
          <w:szCs w:val="32"/>
        </w:rPr>
      </w:pPr>
    </w:p>
    <w:p w:rsidR="00F81453" w:rsidRPr="00AB40E1" w:rsidRDefault="00F81453">
      <w:pPr>
        <w:jc w:val="center"/>
        <w:rPr>
          <w:rFonts w:eastAsia="黑体"/>
          <w:sz w:val="32"/>
          <w:szCs w:val="32"/>
        </w:rPr>
      </w:pPr>
    </w:p>
    <w:p w:rsidR="00F81453" w:rsidRPr="00AB40E1" w:rsidRDefault="00F81453" w:rsidP="00AB40E1">
      <w:pPr>
        <w:pStyle w:val="2"/>
        <w:ind w:firstLine="640"/>
        <w:rPr>
          <w:rFonts w:eastAsia="黑体"/>
          <w:sz w:val="32"/>
          <w:szCs w:val="32"/>
        </w:rPr>
      </w:pPr>
    </w:p>
    <w:p w:rsidR="00F81453" w:rsidRPr="00AB40E1" w:rsidRDefault="00F81453">
      <w:pPr>
        <w:pStyle w:val="a4"/>
      </w:pPr>
    </w:p>
    <w:p w:rsidR="00F81453" w:rsidRPr="00AB40E1" w:rsidRDefault="00F81453">
      <w:pPr>
        <w:rPr>
          <w:rFonts w:eastAsia="黑体"/>
          <w:sz w:val="32"/>
          <w:szCs w:val="32"/>
        </w:rPr>
      </w:pPr>
    </w:p>
    <w:p w:rsidR="00F81453" w:rsidRPr="00AB40E1" w:rsidRDefault="006B2E75">
      <w:pPr>
        <w:jc w:val="center"/>
        <w:rPr>
          <w:rFonts w:eastAsia="黑体"/>
          <w:sz w:val="32"/>
          <w:szCs w:val="32"/>
        </w:rPr>
      </w:pPr>
      <w:r w:rsidRPr="00AB40E1">
        <w:rPr>
          <w:rFonts w:eastAsia="黑体"/>
          <w:sz w:val="32"/>
          <w:szCs w:val="32"/>
        </w:rPr>
        <w:t>A</w:t>
      </w:r>
      <w:r w:rsidRPr="00AB40E1">
        <w:rPr>
          <w:rFonts w:eastAsia="黑体" w:cs="黑体" w:hint="eastAsia"/>
          <w:sz w:val="32"/>
          <w:szCs w:val="32"/>
        </w:rPr>
        <w:t>、投标须知前附表</w:t>
      </w:r>
    </w:p>
    <w:tbl>
      <w:tblPr>
        <w:tblW w:w="9874" w:type="dxa"/>
        <w:tblInd w:w="2" w:type="dxa"/>
        <w:tblLayout w:type="fixed"/>
        <w:tblCellMar>
          <w:left w:w="0" w:type="dxa"/>
          <w:right w:w="0" w:type="dxa"/>
        </w:tblCellMar>
        <w:tblLook w:val="04A0"/>
      </w:tblPr>
      <w:tblGrid>
        <w:gridCol w:w="770"/>
        <w:gridCol w:w="870"/>
        <w:gridCol w:w="1270"/>
        <w:gridCol w:w="6964"/>
      </w:tblGrid>
      <w:tr w:rsidR="00F81453" w:rsidRPr="00AB40E1">
        <w:trPr>
          <w:trHeight w:val="580"/>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eastAsia="黑体" w:hAnsi="宋体"/>
                <w:kern w:val="0"/>
                <w:sz w:val="24"/>
                <w:szCs w:val="24"/>
              </w:rPr>
            </w:pPr>
            <w:r w:rsidRPr="00AB40E1">
              <w:rPr>
                <w:rFonts w:eastAsia="黑体" w:hAnsi="宋体" w:cs="黑体" w:hint="eastAsia"/>
                <w:kern w:val="0"/>
                <w:sz w:val="24"/>
                <w:szCs w:val="24"/>
              </w:rPr>
              <w:t>编号</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eastAsia="黑体" w:hAnsi="宋体"/>
                <w:kern w:val="0"/>
                <w:sz w:val="24"/>
                <w:szCs w:val="24"/>
              </w:rPr>
            </w:pPr>
            <w:r w:rsidRPr="00AB40E1">
              <w:rPr>
                <w:rFonts w:eastAsia="黑体" w:hAnsi="宋体" w:cs="黑体" w:hint="eastAsia"/>
                <w:kern w:val="0"/>
                <w:sz w:val="24"/>
                <w:szCs w:val="24"/>
              </w:rPr>
              <w:t>条款号</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jc w:val="center"/>
              <w:rPr>
                <w:rFonts w:eastAsia="黑体" w:hAnsi="宋体"/>
                <w:kern w:val="0"/>
                <w:sz w:val="24"/>
                <w:szCs w:val="24"/>
              </w:rPr>
            </w:pPr>
            <w:r w:rsidRPr="00AB40E1">
              <w:rPr>
                <w:rFonts w:eastAsia="黑体" w:hAnsi="宋体" w:cs="黑体" w:hint="eastAsia"/>
                <w:kern w:val="0"/>
                <w:sz w:val="24"/>
                <w:szCs w:val="24"/>
              </w:rPr>
              <w:t>内容</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spacing w:line="440" w:lineRule="exact"/>
              <w:jc w:val="center"/>
              <w:rPr>
                <w:rFonts w:eastAsia="黑体" w:hAnsi="宋体"/>
                <w:kern w:val="0"/>
                <w:sz w:val="24"/>
                <w:szCs w:val="24"/>
              </w:rPr>
            </w:pPr>
            <w:r w:rsidRPr="00AB40E1">
              <w:rPr>
                <w:rFonts w:eastAsia="黑体" w:hAnsi="宋体" w:cs="黑体" w:hint="eastAsia"/>
                <w:kern w:val="0"/>
                <w:sz w:val="24"/>
                <w:szCs w:val="24"/>
              </w:rPr>
              <w:t>说明与要求</w:t>
            </w:r>
          </w:p>
        </w:tc>
      </w:tr>
      <w:tr w:rsidR="00F81453" w:rsidRPr="00AB40E1">
        <w:trPr>
          <w:trHeight w:val="986"/>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1</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1</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工程概况</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spacing w:line="440" w:lineRule="exact"/>
              <w:ind w:left="945" w:hangingChars="450" w:hanging="945"/>
              <w:rPr>
                <w:rFonts w:hAnsi="宋体"/>
                <w:kern w:val="0"/>
              </w:rPr>
            </w:pPr>
            <w:r w:rsidRPr="00AB40E1">
              <w:rPr>
                <w:rFonts w:hAnsi="宋体" w:cs="宋体" w:hint="eastAsia"/>
                <w:kern w:val="0"/>
              </w:rPr>
              <w:t>工程名称：滁州市公安局交通警察巡逻支队各大队营房维修工程。</w:t>
            </w:r>
          </w:p>
          <w:p w:rsidR="00F81453" w:rsidRPr="00AB40E1" w:rsidRDefault="006B2E75">
            <w:pPr>
              <w:spacing w:line="440" w:lineRule="exact"/>
              <w:ind w:left="945" w:hangingChars="450" w:hanging="945"/>
            </w:pPr>
            <w:r w:rsidRPr="00AB40E1">
              <w:rPr>
                <w:rFonts w:hint="eastAsia"/>
              </w:rPr>
              <w:t>本项目建设地点分别在：①高速公路二大队（定远县永康镇高速公路出口往</w:t>
            </w:r>
          </w:p>
          <w:p w:rsidR="00F81453" w:rsidRPr="00AB40E1" w:rsidRDefault="006B2E75">
            <w:pPr>
              <w:spacing w:line="440" w:lineRule="exact"/>
              <w:ind w:left="945" w:hangingChars="450" w:hanging="945"/>
            </w:pPr>
            <w:r w:rsidRPr="00AB40E1">
              <w:rPr>
                <w:rFonts w:hint="eastAsia"/>
              </w:rPr>
              <w:t>东</w:t>
            </w:r>
            <w:r w:rsidRPr="00AB40E1">
              <w:rPr>
                <w:rFonts w:hint="eastAsia"/>
              </w:rPr>
              <w:t>500</w:t>
            </w:r>
            <w:r w:rsidRPr="00AB40E1">
              <w:rPr>
                <w:rFonts w:hint="eastAsia"/>
              </w:rPr>
              <w:t>米）；②高速三大队（滁州市来安县裕安西路</w:t>
            </w:r>
            <w:r w:rsidRPr="00AB40E1">
              <w:rPr>
                <w:rFonts w:hint="eastAsia"/>
              </w:rPr>
              <w:t>188</w:t>
            </w:r>
            <w:r w:rsidRPr="00AB40E1">
              <w:rPr>
                <w:rFonts w:hint="eastAsia"/>
              </w:rPr>
              <w:t>号）；③高速四大</w:t>
            </w:r>
          </w:p>
          <w:p w:rsidR="00F81453" w:rsidRPr="00AB40E1" w:rsidRDefault="006B2E75">
            <w:pPr>
              <w:spacing w:line="440" w:lineRule="exact"/>
              <w:ind w:left="945" w:hangingChars="450" w:hanging="945"/>
            </w:pPr>
            <w:r w:rsidRPr="00AB40E1">
              <w:rPr>
                <w:rFonts w:hint="eastAsia"/>
              </w:rPr>
              <w:t>队办公楼（明东收费站出口向东</w:t>
            </w:r>
            <w:r w:rsidRPr="00AB40E1">
              <w:rPr>
                <w:rFonts w:hint="eastAsia"/>
              </w:rPr>
              <w:t>300</w:t>
            </w:r>
            <w:r w:rsidRPr="00AB40E1">
              <w:rPr>
                <w:rFonts w:hint="eastAsia"/>
              </w:rPr>
              <w:t>米）；④三大队大队部（滁州市菱溪路</w:t>
            </w:r>
          </w:p>
          <w:p w:rsidR="00F81453" w:rsidRPr="00AB40E1" w:rsidRDefault="006B2E75">
            <w:pPr>
              <w:spacing w:line="440" w:lineRule="exact"/>
              <w:ind w:left="945" w:hangingChars="450" w:hanging="945"/>
            </w:pPr>
            <w:r w:rsidRPr="00AB40E1">
              <w:rPr>
                <w:rFonts w:hint="eastAsia"/>
              </w:rPr>
              <w:t>555</w:t>
            </w:r>
            <w:r w:rsidRPr="00AB40E1">
              <w:rPr>
                <w:rFonts w:hint="eastAsia"/>
              </w:rPr>
              <w:t>号）；⑤三大队乌衣中队；⑥三大队城郊中队；⑦三大队西阳中队；⑧</w:t>
            </w:r>
          </w:p>
          <w:p w:rsidR="00F81453" w:rsidRPr="00AB40E1" w:rsidRDefault="006B2E75">
            <w:pPr>
              <w:spacing w:line="440" w:lineRule="exact"/>
              <w:ind w:left="945" w:hangingChars="450" w:hanging="945"/>
            </w:pPr>
            <w:r w:rsidRPr="00AB40E1">
              <w:rPr>
                <w:rFonts w:hint="eastAsia"/>
              </w:rPr>
              <w:t>支队办公楼指挥中心（滁州市南谯区清流路</w:t>
            </w:r>
            <w:r w:rsidRPr="00AB40E1">
              <w:rPr>
                <w:rFonts w:hint="eastAsia"/>
              </w:rPr>
              <w:t>288</w:t>
            </w:r>
            <w:r w:rsidRPr="00AB40E1">
              <w:rPr>
                <w:rFonts w:hint="eastAsia"/>
              </w:rPr>
              <w:t>号）；⑨一大队值班室（滁</w:t>
            </w:r>
          </w:p>
          <w:p w:rsidR="00F81453" w:rsidRPr="00AB40E1" w:rsidRDefault="006B2E75">
            <w:pPr>
              <w:spacing w:line="440" w:lineRule="exact"/>
              <w:ind w:left="945" w:hangingChars="450" w:hanging="945"/>
              <w:rPr>
                <w:rFonts w:hAnsi="宋体"/>
                <w:kern w:val="0"/>
              </w:rPr>
            </w:pPr>
            <w:r w:rsidRPr="00AB40E1">
              <w:rPr>
                <w:rFonts w:hint="eastAsia"/>
              </w:rPr>
              <w:t>州市南谯区清流路</w:t>
            </w:r>
            <w:r w:rsidRPr="00AB40E1">
              <w:rPr>
                <w:rFonts w:hint="eastAsia"/>
              </w:rPr>
              <w:t>288</w:t>
            </w:r>
            <w:r w:rsidRPr="00AB40E1">
              <w:rPr>
                <w:rFonts w:hint="eastAsia"/>
              </w:rPr>
              <w:t>号）。</w:t>
            </w:r>
          </w:p>
          <w:p w:rsidR="00F81453" w:rsidRPr="00AB40E1" w:rsidRDefault="006B2E75">
            <w:pPr>
              <w:spacing w:line="440" w:lineRule="exact"/>
              <w:ind w:leftChars="9" w:left="19"/>
              <w:rPr>
                <w:rFonts w:hAnsi="宋体"/>
                <w:kern w:val="0"/>
              </w:rPr>
            </w:pPr>
            <w:r w:rsidRPr="00AB40E1">
              <w:rPr>
                <w:rFonts w:hAnsi="宋体" w:cs="宋体" w:hint="eastAsia"/>
                <w:kern w:val="0"/>
              </w:rPr>
              <w:t>建设规模：滁州市公安局交通警察巡逻支队各大队营房维修工程，主要工作内容具体详见工程量清单，工程投资估算约</w:t>
            </w:r>
            <w:r w:rsidRPr="00AB40E1">
              <w:rPr>
                <w:rFonts w:hAnsi="宋体" w:cs="宋体" w:hint="eastAsia"/>
                <w:kern w:val="0"/>
              </w:rPr>
              <w:t>35</w:t>
            </w:r>
            <w:r w:rsidRPr="00AB40E1">
              <w:rPr>
                <w:rFonts w:hAnsi="宋体" w:cs="宋体" w:hint="eastAsia"/>
                <w:kern w:val="0"/>
              </w:rPr>
              <w:t>万元。</w:t>
            </w:r>
          </w:p>
        </w:tc>
      </w:tr>
      <w:tr w:rsidR="00F81453" w:rsidRPr="00AB40E1">
        <w:trPr>
          <w:trHeight w:val="255"/>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2</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2</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招标范围</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spacing w:line="440" w:lineRule="exact"/>
              <w:rPr>
                <w:rFonts w:hAnsi="宋体"/>
                <w:kern w:val="0"/>
              </w:rPr>
            </w:pPr>
            <w:r w:rsidRPr="00AB40E1">
              <w:rPr>
                <w:rFonts w:hAnsi="宋体" w:cs="宋体" w:hint="eastAsia"/>
                <w:kern w:val="0"/>
              </w:rPr>
              <w:t>见第一章投标须知第</w:t>
            </w:r>
            <w:r w:rsidRPr="00AB40E1">
              <w:rPr>
                <w:rFonts w:hAnsi="宋体"/>
                <w:kern w:val="0"/>
              </w:rPr>
              <w:t>2</w:t>
            </w:r>
            <w:r w:rsidRPr="00AB40E1">
              <w:rPr>
                <w:rFonts w:hAnsi="宋体" w:cs="宋体" w:hint="eastAsia"/>
                <w:kern w:val="0"/>
              </w:rPr>
              <w:t>条。</w:t>
            </w:r>
          </w:p>
        </w:tc>
      </w:tr>
      <w:tr w:rsidR="00F81453" w:rsidRPr="00AB40E1">
        <w:trPr>
          <w:trHeight w:val="315"/>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3</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4</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jc w:val="center"/>
              <w:rPr>
                <w:rFonts w:hAnsi="宋体"/>
                <w:color w:val="000000" w:themeColor="text1"/>
                <w:kern w:val="0"/>
              </w:rPr>
            </w:pPr>
            <w:r w:rsidRPr="00AB40E1">
              <w:rPr>
                <w:rFonts w:hAnsi="宋体" w:cs="宋体" w:hint="eastAsia"/>
                <w:color w:val="000000" w:themeColor="text1"/>
                <w:kern w:val="0"/>
              </w:rPr>
              <w:t>工期要求</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widowControl/>
              <w:jc w:val="left"/>
              <w:rPr>
                <w:b/>
                <w:bCs/>
                <w:color w:val="000000" w:themeColor="text1"/>
              </w:rPr>
            </w:pPr>
            <w:r w:rsidRPr="00AB40E1">
              <w:rPr>
                <w:rFonts w:cs="宋体" w:hint="eastAsia"/>
                <w:b/>
                <w:bCs/>
                <w:color w:val="000000" w:themeColor="text1"/>
              </w:rPr>
              <w:t>不高于</w:t>
            </w:r>
            <w:r w:rsidRPr="00AB40E1">
              <w:rPr>
                <w:b/>
                <w:bCs/>
                <w:color w:val="000000" w:themeColor="text1"/>
                <w:u w:val="single"/>
              </w:rPr>
              <w:t>30</w:t>
            </w:r>
            <w:r w:rsidRPr="00AB40E1">
              <w:rPr>
                <w:rFonts w:cs="宋体" w:hint="eastAsia"/>
                <w:b/>
                <w:bCs/>
                <w:color w:val="000000" w:themeColor="text1"/>
              </w:rPr>
              <w:t>个日历天。工期每推迟一天，按</w:t>
            </w:r>
            <w:r w:rsidRPr="00AB40E1">
              <w:rPr>
                <w:rFonts w:cs="宋体"/>
                <w:b/>
                <w:bCs/>
                <w:color w:val="000000" w:themeColor="text1"/>
              </w:rPr>
              <w:t xml:space="preserve">1000 </w:t>
            </w:r>
            <w:r w:rsidRPr="00AB40E1">
              <w:rPr>
                <w:rFonts w:cs="宋体" w:hint="eastAsia"/>
                <w:b/>
                <w:bCs/>
                <w:color w:val="000000" w:themeColor="text1"/>
              </w:rPr>
              <w:t>元</w:t>
            </w:r>
            <w:r w:rsidRPr="00AB40E1">
              <w:rPr>
                <w:rFonts w:cs="宋体"/>
                <w:b/>
                <w:bCs/>
                <w:color w:val="000000" w:themeColor="text1"/>
              </w:rPr>
              <w:t>/</w:t>
            </w:r>
            <w:r w:rsidRPr="00AB40E1">
              <w:rPr>
                <w:rFonts w:cs="宋体" w:hint="eastAsia"/>
                <w:b/>
                <w:bCs/>
                <w:color w:val="000000" w:themeColor="text1"/>
              </w:rPr>
              <w:t>天处以违约金，提前无奖励。公示期满开始计算工期</w:t>
            </w:r>
            <w:r w:rsidRPr="00AB40E1">
              <w:rPr>
                <w:rFonts w:hAnsi="宋体" w:cs="宋体" w:hint="eastAsia"/>
                <w:color w:val="000000" w:themeColor="text1"/>
                <w:kern w:val="0"/>
              </w:rPr>
              <w:t>。</w:t>
            </w:r>
          </w:p>
        </w:tc>
      </w:tr>
      <w:tr w:rsidR="00F81453" w:rsidRPr="00AB40E1">
        <w:trPr>
          <w:trHeight w:val="425"/>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4</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ind w:left="1470" w:hangingChars="700" w:hanging="1470"/>
              <w:jc w:val="center"/>
              <w:rPr>
                <w:rFonts w:hAnsi="宋体"/>
                <w:kern w:val="0"/>
              </w:rPr>
            </w:pPr>
            <w:r w:rsidRPr="00AB40E1">
              <w:rPr>
                <w:rFonts w:hAnsi="宋体"/>
                <w:kern w:val="0"/>
              </w:rPr>
              <w:t>5</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ind w:left="1470" w:hangingChars="700" w:hanging="1470"/>
              <w:jc w:val="center"/>
              <w:rPr>
                <w:rFonts w:hAnsi="宋体"/>
                <w:kern w:val="0"/>
              </w:rPr>
            </w:pPr>
            <w:r w:rsidRPr="00AB40E1">
              <w:rPr>
                <w:rFonts w:hAnsi="宋体" w:cs="宋体" w:hint="eastAsia"/>
                <w:kern w:val="0"/>
              </w:rPr>
              <w:t>质量要求</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spacing w:line="440" w:lineRule="exact"/>
              <w:ind w:leftChars="3" w:left="6"/>
              <w:rPr>
                <w:rFonts w:hAnsi="宋体"/>
                <w:kern w:val="0"/>
              </w:rPr>
            </w:pPr>
            <w:r w:rsidRPr="00AB40E1">
              <w:rPr>
                <w:rFonts w:hAnsi="宋体" w:cs="宋体" w:hint="eastAsia"/>
                <w:kern w:val="0"/>
              </w:rPr>
              <w:t>必须达到国家工程施工质量验收</w:t>
            </w:r>
            <w:r w:rsidRPr="00AB40E1">
              <w:rPr>
                <w:rFonts w:eastAsia="黑体" w:hAnsi="宋体" w:cs="黑体" w:hint="eastAsia"/>
                <w:b/>
                <w:bCs/>
                <w:kern w:val="0"/>
                <w:u w:val="single"/>
              </w:rPr>
              <w:t>合格</w:t>
            </w:r>
            <w:r w:rsidRPr="00AB40E1">
              <w:rPr>
                <w:rFonts w:hAnsi="宋体" w:cs="宋体" w:hint="eastAsia"/>
                <w:kern w:val="0"/>
              </w:rPr>
              <w:t>标准。</w:t>
            </w:r>
          </w:p>
        </w:tc>
      </w:tr>
      <w:tr w:rsidR="00F81453" w:rsidRPr="00AB40E1">
        <w:trPr>
          <w:trHeight w:val="989"/>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5</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ind w:left="1470" w:hangingChars="700" w:hanging="1470"/>
              <w:jc w:val="center"/>
              <w:rPr>
                <w:rFonts w:hAnsi="宋体"/>
                <w:kern w:val="0"/>
              </w:rPr>
            </w:pPr>
            <w:r w:rsidRPr="00AB40E1">
              <w:rPr>
                <w:rFonts w:hAnsi="宋体"/>
                <w:kern w:val="0"/>
              </w:rPr>
              <w:t>6</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ind w:left="1470" w:hangingChars="700" w:hanging="1470"/>
              <w:jc w:val="center"/>
              <w:rPr>
                <w:rFonts w:hAnsi="宋体"/>
                <w:kern w:val="0"/>
              </w:rPr>
            </w:pPr>
            <w:r w:rsidRPr="00AB40E1">
              <w:rPr>
                <w:rFonts w:hAnsi="宋体" w:cs="宋体" w:hint="eastAsia"/>
                <w:kern w:val="0"/>
              </w:rPr>
              <w:t>投标人资质</w:t>
            </w:r>
          </w:p>
          <w:p w:rsidR="00F81453" w:rsidRPr="00AB40E1" w:rsidRDefault="006B2E75">
            <w:pPr>
              <w:spacing w:line="440" w:lineRule="exact"/>
              <w:ind w:left="1470" w:hangingChars="700" w:hanging="1470"/>
              <w:jc w:val="center"/>
              <w:rPr>
                <w:rFonts w:hAnsi="宋体"/>
                <w:kern w:val="0"/>
              </w:rPr>
            </w:pPr>
            <w:r w:rsidRPr="00AB40E1">
              <w:rPr>
                <w:rFonts w:hAnsi="宋体" w:cs="宋体" w:hint="eastAsia"/>
                <w:kern w:val="0"/>
              </w:rPr>
              <w:t>等级要求</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widowControl/>
              <w:spacing w:line="440" w:lineRule="exact"/>
              <w:jc w:val="left"/>
              <w:rPr>
                <w:rFonts w:hAnsi="宋体" w:cs="宋体"/>
                <w:kern w:val="0"/>
              </w:rPr>
            </w:pPr>
            <w:r w:rsidRPr="00AB40E1">
              <w:rPr>
                <w:rFonts w:hAnsi="宋体"/>
                <w:kern w:val="0"/>
              </w:rPr>
              <w:t>1</w:t>
            </w:r>
            <w:r w:rsidRPr="00AB40E1">
              <w:rPr>
                <w:rFonts w:hAnsi="宋体" w:cs="宋体" w:hint="eastAsia"/>
                <w:kern w:val="0"/>
              </w:rPr>
              <w:t>、具备建筑工程施工总承包叁级及以上资质的企业；</w:t>
            </w:r>
          </w:p>
          <w:p w:rsidR="00F81453" w:rsidRPr="00AB40E1" w:rsidRDefault="006B2E75">
            <w:pPr>
              <w:widowControl/>
              <w:spacing w:line="440" w:lineRule="exact"/>
              <w:jc w:val="left"/>
              <w:rPr>
                <w:rFonts w:hAnsi="宋体" w:cs="宋体"/>
                <w:kern w:val="0"/>
              </w:rPr>
            </w:pPr>
            <w:r w:rsidRPr="00AB40E1">
              <w:rPr>
                <w:rFonts w:hAnsi="宋体" w:cs="宋体" w:hint="eastAsia"/>
                <w:kern w:val="0"/>
              </w:rPr>
              <w:t>2</w:t>
            </w:r>
            <w:r w:rsidRPr="00AB40E1">
              <w:rPr>
                <w:rFonts w:hAnsi="宋体" w:cs="宋体" w:hint="eastAsia"/>
                <w:kern w:val="0"/>
              </w:rPr>
              <w:t>、项目负责人要求：具有在本单位注册的建筑工程二级及以上注册建造师；</w:t>
            </w:r>
          </w:p>
          <w:p w:rsidR="00F81453" w:rsidRPr="00AB40E1" w:rsidRDefault="006B2E75">
            <w:pPr>
              <w:widowControl/>
              <w:spacing w:line="440" w:lineRule="exact"/>
              <w:jc w:val="left"/>
              <w:rPr>
                <w:rFonts w:hAnsi="宋体"/>
                <w:kern w:val="0"/>
              </w:rPr>
            </w:pPr>
            <w:r w:rsidRPr="00AB40E1">
              <w:rPr>
                <w:rFonts w:hAnsi="宋体"/>
                <w:kern w:val="0"/>
              </w:rPr>
              <w:t>3</w:t>
            </w:r>
            <w:r w:rsidRPr="00AB40E1">
              <w:rPr>
                <w:rFonts w:hAnsi="宋体" w:cs="宋体" w:hint="eastAsia"/>
                <w:kern w:val="0"/>
              </w:rPr>
              <w:t>、本项目不接受联合体投标。</w:t>
            </w:r>
          </w:p>
        </w:tc>
      </w:tr>
      <w:tr w:rsidR="00F81453" w:rsidRPr="00AB40E1">
        <w:trPr>
          <w:trHeight w:val="656"/>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6</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15</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widowControl/>
              <w:spacing w:line="440" w:lineRule="exact"/>
              <w:jc w:val="left"/>
              <w:rPr>
                <w:rFonts w:hAnsi="宋体"/>
                <w:kern w:val="0"/>
              </w:rPr>
            </w:pPr>
            <w:r w:rsidRPr="00AB40E1">
              <w:rPr>
                <w:rFonts w:hAnsi="宋体" w:cs="宋体" w:hint="eastAsia"/>
                <w:kern w:val="0"/>
              </w:rPr>
              <w:t>勘察现场及投标预备会</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widowControl/>
              <w:spacing w:line="440" w:lineRule="exact"/>
              <w:jc w:val="left"/>
              <w:rPr>
                <w:rFonts w:hAnsi="宋体"/>
                <w:kern w:val="0"/>
              </w:rPr>
            </w:pPr>
            <w:r w:rsidRPr="00AB40E1">
              <w:rPr>
                <w:rFonts w:hAnsi="宋体" w:cs="宋体" w:hint="eastAsia"/>
                <w:kern w:val="0"/>
              </w:rPr>
              <w:t>不再集中召开招标答疑会；投标人自行组织勘察现场。投标人须慎重考虑踏勘现场，</w:t>
            </w:r>
            <w:r w:rsidRPr="00AB40E1">
              <w:rPr>
                <w:rFonts w:ascii="宋体" w:hAnsi="宋体" w:cs="宋体" w:hint="eastAsia"/>
                <w:kern w:val="0"/>
              </w:rPr>
              <w:t>对现场不清楚或有异议可咨询业主项目负责人，中标后不得以不了解现场或现场存在的现状不清楚等理由增加工程造价。</w:t>
            </w:r>
          </w:p>
        </w:tc>
      </w:tr>
      <w:tr w:rsidR="00F81453" w:rsidRPr="00AB40E1">
        <w:trPr>
          <w:trHeight w:val="435"/>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7</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pStyle w:val="ad"/>
              <w:spacing w:line="440" w:lineRule="exact"/>
              <w:ind w:left="1260" w:hangingChars="600" w:hanging="1260"/>
              <w:jc w:val="center"/>
              <w:rPr>
                <w:rFonts w:ascii="Times New Roman" w:eastAsia="宋体" w:hAnsi="宋体"/>
                <w:kern w:val="0"/>
                <w:sz w:val="21"/>
                <w:szCs w:val="21"/>
              </w:rPr>
            </w:pPr>
            <w:r w:rsidRPr="00AB40E1">
              <w:rPr>
                <w:rFonts w:ascii="Times New Roman" w:eastAsia="宋体" w:hAnsi="宋体"/>
                <w:kern w:val="0"/>
                <w:sz w:val="21"/>
                <w:szCs w:val="21"/>
              </w:rPr>
              <w:t>25.1</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pStyle w:val="ad"/>
              <w:spacing w:line="440" w:lineRule="exact"/>
              <w:ind w:left="1260" w:hangingChars="600" w:hanging="1260"/>
              <w:jc w:val="center"/>
              <w:rPr>
                <w:rFonts w:ascii="Times New Roman" w:eastAsia="宋体" w:hAnsi="宋体"/>
                <w:kern w:val="0"/>
                <w:sz w:val="21"/>
                <w:szCs w:val="21"/>
              </w:rPr>
            </w:pPr>
            <w:r w:rsidRPr="00AB40E1">
              <w:rPr>
                <w:rFonts w:ascii="Times New Roman" w:eastAsia="宋体" w:hAnsi="宋体" w:cs="宋体" w:hint="eastAsia"/>
                <w:kern w:val="0"/>
                <w:sz w:val="21"/>
                <w:szCs w:val="21"/>
              </w:rPr>
              <w:t>投标文件份数</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pStyle w:val="ad"/>
              <w:spacing w:line="440" w:lineRule="exact"/>
              <w:ind w:leftChars="100" w:left="1260" w:hangingChars="500" w:hanging="1050"/>
              <w:rPr>
                <w:rFonts w:ascii="Times New Roman" w:eastAsia="宋体" w:hAnsi="宋体"/>
                <w:kern w:val="0"/>
                <w:sz w:val="21"/>
                <w:szCs w:val="21"/>
              </w:rPr>
            </w:pPr>
            <w:r w:rsidRPr="00AB40E1">
              <w:rPr>
                <w:rFonts w:ascii="Times New Roman" w:eastAsia="宋体" w:hAnsi="宋体" w:cs="宋体" w:hint="eastAsia"/>
                <w:kern w:val="0"/>
                <w:sz w:val="21"/>
                <w:szCs w:val="21"/>
              </w:rPr>
              <w:t>正本</w:t>
            </w:r>
            <w:r w:rsidRPr="00AB40E1">
              <w:rPr>
                <w:rFonts w:ascii="Times New Roman" w:eastAsia="宋体" w:hAnsi="宋体" w:cs="宋体" w:hint="eastAsia"/>
                <w:kern w:val="0"/>
                <w:sz w:val="21"/>
                <w:szCs w:val="21"/>
                <w:u w:val="single"/>
              </w:rPr>
              <w:t>一</w:t>
            </w:r>
            <w:r w:rsidRPr="00AB40E1">
              <w:rPr>
                <w:rFonts w:ascii="Times New Roman" w:eastAsia="黑体" w:hAnsi="宋体" w:cs="黑体" w:hint="eastAsia"/>
                <w:kern w:val="0"/>
                <w:sz w:val="21"/>
                <w:szCs w:val="21"/>
              </w:rPr>
              <w:t>份</w:t>
            </w:r>
            <w:r w:rsidRPr="00AB40E1">
              <w:rPr>
                <w:rFonts w:ascii="Times New Roman" w:eastAsia="宋体" w:hAnsi="宋体" w:cs="宋体" w:hint="eastAsia"/>
                <w:kern w:val="0"/>
                <w:sz w:val="21"/>
                <w:szCs w:val="21"/>
              </w:rPr>
              <w:t>，副本</w:t>
            </w:r>
            <w:r w:rsidRPr="00AB40E1">
              <w:rPr>
                <w:rFonts w:ascii="Times New Roman" w:eastAsia="宋体" w:hAnsi="宋体" w:cs="宋体" w:hint="eastAsia"/>
                <w:kern w:val="0"/>
                <w:sz w:val="21"/>
                <w:szCs w:val="21"/>
                <w:u w:val="single"/>
              </w:rPr>
              <w:t>三</w:t>
            </w:r>
            <w:r w:rsidRPr="00AB40E1">
              <w:rPr>
                <w:rFonts w:ascii="Times New Roman" w:eastAsia="黑体" w:hAnsi="宋体" w:cs="黑体" w:hint="eastAsia"/>
                <w:kern w:val="0"/>
                <w:sz w:val="21"/>
                <w:szCs w:val="21"/>
              </w:rPr>
              <w:t>份</w:t>
            </w:r>
            <w:r w:rsidRPr="00AB40E1">
              <w:rPr>
                <w:rFonts w:ascii="Times New Roman" w:eastAsia="宋体" w:hAnsi="宋体" w:cs="宋体" w:hint="eastAsia"/>
                <w:kern w:val="0"/>
                <w:sz w:val="21"/>
                <w:szCs w:val="21"/>
              </w:rPr>
              <w:t>。</w:t>
            </w:r>
          </w:p>
        </w:tc>
      </w:tr>
      <w:tr w:rsidR="00F81453" w:rsidRPr="00AB40E1">
        <w:trPr>
          <w:trHeight w:val="398"/>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8</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24.1</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投标保证金</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spacing w:line="440" w:lineRule="exact"/>
              <w:rPr>
                <w:rFonts w:hAnsi="宋体"/>
                <w:kern w:val="0"/>
              </w:rPr>
            </w:pPr>
            <w:r w:rsidRPr="00AB40E1">
              <w:rPr>
                <w:rFonts w:hAnsi="宋体" w:cs="宋体" w:hint="eastAsia"/>
                <w:spacing w:val="-8"/>
                <w:kern w:val="0"/>
              </w:rPr>
              <w:t>投标保证金数额：</w:t>
            </w:r>
            <w:r w:rsidRPr="00AB40E1">
              <w:rPr>
                <w:rFonts w:hAnsi="宋体" w:hint="eastAsia"/>
                <w:spacing w:val="-8"/>
                <w:kern w:val="0"/>
                <w:u w:val="single"/>
              </w:rPr>
              <w:t>0.5</w:t>
            </w:r>
            <w:r w:rsidRPr="00AB40E1">
              <w:rPr>
                <w:rFonts w:hAnsi="宋体" w:hint="eastAsia"/>
                <w:spacing w:val="-8"/>
                <w:kern w:val="0"/>
                <w:u w:val="single"/>
              </w:rPr>
              <w:t>万</w:t>
            </w:r>
            <w:r w:rsidRPr="00AB40E1">
              <w:rPr>
                <w:rFonts w:hAnsi="宋体" w:cs="宋体" w:hint="eastAsia"/>
                <w:spacing w:val="-8"/>
                <w:kern w:val="0"/>
                <w:u w:val="single"/>
              </w:rPr>
              <w:t>元，</w:t>
            </w:r>
            <w:r w:rsidRPr="00AB40E1">
              <w:rPr>
                <w:rFonts w:hAnsi="宋体" w:cs="宋体" w:hint="eastAsia"/>
                <w:kern w:val="0"/>
              </w:rPr>
              <w:t>开标时现场交纳至招标人处，采用现金形式，需密封，密封袋上注明项目名称、金额、投标单位名称等信息。</w:t>
            </w:r>
          </w:p>
          <w:p w:rsidR="00F81453" w:rsidRPr="00AB40E1" w:rsidRDefault="006B2E75">
            <w:pPr>
              <w:spacing w:line="440" w:lineRule="exact"/>
              <w:rPr>
                <w:rFonts w:hAnsi="宋体"/>
                <w:kern w:val="0"/>
                <w:u w:val="single"/>
              </w:rPr>
            </w:pPr>
            <w:r w:rsidRPr="00AB40E1">
              <w:rPr>
                <w:rFonts w:hAnsi="宋体" w:cs="宋体" w:hint="eastAsia"/>
                <w:kern w:val="0"/>
              </w:rPr>
              <w:t>退还方式：未中标单位的投标保证金当场退还，</w:t>
            </w:r>
            <w:r w:rsidRPr="00AB40E1">
              <w:rPr>
                <w:rFonts w:ascii="宋体" w:hAnsi="宋体" w:cs="宋体" w:hint="eastAsia"/>
                <w:kern w:val="0"/>
              </w:rPr>
              <w:t>中标单位的投标保证金在</w:t>
            </w:r>
            <w:r w:rsidRPr="00AB40E1">
              <w:rPr>
                <w:rFonts w:ascii="宋体" w:hAnsi="宋体" w:cs="宋体" w:hint="eastAsia"/>
              </w:rPr>
              <w:t>中标人</w:t>
            </w:r>
            <w:r w:rsidRPr="00AB40E1">
              <w:rPr>
                <w:rFonts w:ascii="宋体" w:hAnsi="宋体" w:cs="宋体" w:hint="eastAsia"/>
                <w:kern w:val="0"/>
              </w:rPr>
              <w:t>足额交纳履约保证金并签订合同后</w:t>
            </w:r>
            <w:r w:rsidRPr="00AB40E1">
              <w:rPr>
                <w:rFonts w:ascii="宋体" w:hAnsi="宋体" w:cs="宋体" w:hint="eastAsia"/>
              </w:rPr>
              <w:t>，五个工作日内退还投标保证金，投标保证金不可转为履约保证金。</w:t>
            </w:r>
          </w:p>
        </w:tc>
      </w:tr>
      <w:tr w:rsidR="00F81453" w:rsidRPr="00AB40E1">
        <w:trPr>
          <w:trHeight w:val="462"/>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9</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35.1</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履约保证金</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spacing w:line="340" w:lineRule="exact"/>
              <w:rPr>
                <w:rFonts w:ascii="宋体"/>
                <w:b/>
              </w:rPr>
            </w:pPr>
            <w:r w:rsidRPr="00AB40E1">
              <w:rPr>
                <w:rFonts w:ascii="宋体" w:hint="eastAsia"/>
                <w:b/>
              </w:rPr>
              <w:t>履约担保的形式：银行转账</w:t>
            </w:r>
          </w:p>
          <w:p w:rsidR="00F81453" w:rsidRPr="00AB40E1" w:rsidRDefault="006B2E75">
            <w:pPr>
              <w:spacing w:line="340" w:lineRule="exact"/>
              <w:rPr>
                <w:rFonts w:ascii="宋体" w:hAnsi="宋体"/>
                <w:b/>
              </w:rPr>
            </w:pPr>
            <w:r w:rsidRPr="00AB40E1">
              <w:rPr>
                <w:rFonts w:ascii="宋体" w:hAnsi="宋体"/>
                <w:b/>
              </w:rPr>
              <w:t>履约担保的金额</w:t>
            </w:r>
            <w:r w:rsidRPr="00AB40E1">
              <w:rPr>
                <w:rFonts w:ascii="宋体" w:hAnsi="宋体" w:hint="eastAsia"/>
                <w:b/>
              </w:rPr>
              <w:t>：中标价×10%</w:t>
            </w:r>
          </w:p>
          <w:p w:rsidR="00F81453" w:rsidRPr="00AB40E1" w:rsidRDefault="006B2E75">
            <w:pPr>
              <w:spacing w:line="340" w:lineRule="exact"/>
              <w:jc w:val="left"/>
              <w:rPr>
                <w:rFonts w:ascii="宋体" w:hAnsi="宋体"/>
                <w:b/>
                <w:u w:val="single"/>
              </w:rPr>
            </w:pPr>
            <w:r w:rsidRPr="00AB40E1">
              <w:rPr>
                <w:rFonts w:ascii="宋体" w:hAnsi="宋体"/>
                <w:b/>
              </w:rPr>
              <w:t>履约</w:t>
            </w:r>
            <w:r w:rsidRPr="00AB40E1">
              <w:rPr>
                <w:rFonts w:ascii="宋体" w:hAnsi="宋体" w:hint="eastAsia"/>
                <w:b/>
              </w:rPr>
              <w:t>保证金缴纳单位名称：另行通知</w:t>
            </w:r>
          </w:p>
          <w:p w:rsidR="00F81453" w:rsidRPr="00AB40E1" w:rsidRDefault="006B2E75">
            <w:pPr>
              <w:spacing w:line="340" w:lineRule="exact"/>
              <w:jc w:val="left"/>
              <w:rPr>
                <w:rFonts w:ascii="宋体" w:hAnsi="宋体"/>
                <w:b/>
              </w:rPr>
            </w:pPr>
            <w:r w:rsidRPr="00AB40E1">
              <w:rPr>
                <w:rFonts w:ascii="宋体" w:hAnsi="宋体" w:hint="eastAsia"/>
                <w:b/>
              </w:rPr>
              <w:t>开户行：另行通知</w:t>
            </w:r>
          </w:p>
          <w:p w:rsidR="00F81453" w:rsidRPr="00AB40E1" w:rsidRDefault="006B2E75">
            <w:pPr>
              <w:spacing w:line="340" w:lineRule="exact"/>
              <w:jc w:val="left"/>
              <w:rPr>
                <w:rFonts w:ascii="宋体" w:hAnsi="宋体"/>
                <w:b/>
              </w:rPr>
            </w:pPr>
            <w:r w:rsidRPr="00AB40E1">
              <w:rPr>
                <w:rFonts w:ascii="宋体" w:hAnsi="宋体" w:hint="eastAsia"/>
                <w:b/>
              </w:rPr>
              <w:lastRenderedPageBreak/>
              <w:t>账号：另行通知</w:t>
            </w:r>
          </w:p>
          <w:p w:rsidR="00F81453" w:rsidRPr="00AB40E1" w:rsidRDefault="006B2E75">
            <w:pPr>
              <w:spacing w:line="340" w:lineRule="exact"/>
              <w:jc w:val="left"/>
              <w:rPr>
                <w:rFonts w:ascii="宋体"/>
                <w:b/>
                <w:bCs/>
                <w:kern w:val="0"/>
              </w:rPr>
            </w:pPr>
            <w:r w:rsidRPr="00AB40E1">
              <w:rPr>
                <w:rFonts w:ascii="宋体" w:hAnsi="宋体" w:cs="宋体" w:hint="eastAsia"/>
                <w:b/>
                <w:bCs/>
                <w:kern w:val="0"/>
              </w:rPr>
              <w:t>交纳时间：中标候选人确定后</w:t>
            </w:r>
            <w:r w:rsidRPr="00AB40E1">
              <w:rPr>
                <w:rFonts w:ascii="宋体" w:hAnsi="宋体" w:cs="宋体"/>
                <w:b/>
                <w:bCs/>
                <w:kern w:val="0"/>
              </w:rPr>
              <w:t>5</w:t>
            </w:r>
            <w:r w:rsidRPr="00AB40E1">
              <w:rPr>
                <w:rFonts w:ascii="宋体" w:hAnsi="宋体" w:cs="宋体" w:hint="eastAsia"/>
                <w:b/>
                <w:bCs/>
                <w:kern w:val="0"/>
              </w:rPr>
              <w:t>日内足额交纳履约保证金后签订合同，如未按期交齐履约保证金的或未签订合同的，视同放弃中标资格，其投标保证金不予退还。</w:t>
            </w:r>
          </w:p>
          <w:p w:rsidR="00F81453" w:rsidRPr="00AB40E1" w:rsidRDefault="006B2E75">
            <w:pPr>
              <w:spacing w:line="440" w:lineRule="exact"/>
              <w:rPr>
                <w:spacing w:val="-8"/>
                <w:sz w:val="24"/>
                <w:szCs w:val="24"/>
                <w:u w:val="single"/>
              </w:rPr>
            </w:pPr>
            <w:r w:rsidRPr="00AB40E1">
              <w:rPr>
                <w:rFonts w:ascii="宋体" w:hAnsi="宋体" w:cs="宋体" w:hint="eastAsia"/>
                <w:b/>
                <w:bCs/>
                <w:kern w:val="0"/>
              </w:rPr>
              <w:t>履约保证金退还：履约保证金在项目完工验收合格后</w:t>
            </w:r>
            <w:r w:rsidRPr="00AB40E1">
              <w:rPr>
                <w:rFonts w:ascii="宋体" w:hAnsi="宋体" w:cs="宋体"/>
                <w:b/>
                <w:bCs/>
                <w:kern w:val="0"/>
              </w:rPr>
              <w:t>30</w:t>
            </w:r>
            <w:r w:rsidRPr="00AB40E1">
              <w:rPr>
                <w:rFonts w:ascii="宋体" w:hAnsi="宋体" w:cs="宋体" w:hint="eastAsia"/>
                <w:b/>
                <w:bCs/>
                <w:kern w:val="0"/>
              </w:rPr>
              <w:t>日内无息退还。（由招标人原因取消项目的除外）。</w:t>
            </w:r>
          </w:p>
        </w:tc>
      </w:tr>
      <w:tr w:rsidR="00F81453" w:rsidRPr="00AB40E1">
        <w:trPr>
          <w:trHeight w:val="1056"/>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lastRenderedPageBreak/>
              <w:t>10</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27.1</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投标文件提交截止时间及地点</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spacing w:line="440" w:lineRule="exact"/>
            </w:pPr>
            <w:r w:rsidRPr="00AB40E1">
              <w:rPr>
                <w:rFonts w:cs="宋体" w:hint="eastAsia"/>
              </w:rPr>
              <w:t>收件人：安徽佳诚工程咨询有限公司。</w:t>
            </w:r>
          </w:p>
          <w:p w:rsidR="00F81453" w:rsidRPr="00AB40E1" w:rsidRDefault="006B2E75">
            <w:pPr>
              <w:spacing w:line="440" w:lineRule="exact"/>
            </w:pPr>
            <w:r w:rsidRPr="00AB40E1">
              <w:rPr>
                <w:rFonts w:cs="宋体" w:hint="eastAsia"/>
              </w:rPr>
              <w:t>时间：</w:t>
            </w:r>
            <w:r w:rsidRPr="00AB40E1">
              <w:t>20</w:t>
            </w:r>
            <w:r w:rsidRPr="00AB40E1">
              <w:rPr>
                <w:rFonts w:hint="eastAsia"/>
              </w:rPr>
              <w:t>21</w:t>
            </w:r>
            <w:r w:rsidRPr="00AB40E1">
              <w:rPr>
                <w:rFonts w:cs="宋体" w:hint="eastAsia"/>
              </w:rPr>
              <w:t>年</w:t>
            </w:r>
            <w:r w:rsidR="00AB40E1">
              <w:rPr>
                <w:rFonts w:cs="宋体" w:hint="eastAsia"/>
              </w:rPr>
              <w:t>2</w:t>
            </w:r>
            <w:r w:rsidRPr="00AB40E1">
              <w:rPr>
                <w:rFonts w:cs="宋体" w:hint="eastAsia"/>
              </w:rPr>
              <w:t>月</w:t>
            </w:r>
            <w:r w:rsidR="00AB40E1">
              <w:rPr>
                <w:rFonts w:cs="宋体" w:hint="eastAsia"/>
              </w:rPr>
              <w:t>2</w:t>
            </w:r>
            <w:r w:rsidR="00185375">
              <w:rPr>
                <w:rFonts w:cs="宋体" w:hint="eastAsia"/>
              </w:rPr>
              <w:t>3</w:t>
            </w:r>
            <w:r w:rsidRPr="00AB40E1">
              <w:rPr>
                <w:rFonts w:cs="宋体" w:hint="eastAsia"/>
              </w:rPr>
              <w:t>日</w:t>
            </w:r>
            <w:r w:rsidR="00AB40E1">
              <w:rPr>
                <w:rFonts w:cs="宋体" w:hint="eastAsia"/>
              </w:rPr>
              <w:t>15</w:t>
            </w:r>
            <w:r w:rsidRPr="00AB40E1">
              <w:rPr>
                <w:rFonts w:cs="宋体" w:hint="eastAsia"/>
              </w:rPr>
              <w:t>时</w:t>
            </w:r>
            <w:r w:rsidR="00AB40E1">
              <w:rPr>
                <w:rFonts w:cs="宋体" w:hint="eastAsia"/>
              </w:rPr>
              <w:t>00</w:t>
            </w:r>
            <w:r w:rsidRPr="00AB40E1">
              <w:rPr>
                <w:rFonts w:cs="宋体" w:hint="eastAsia"/>
              </w:rPr>
              <w:t>分</w:t>
            </w:r>
            <w:r w:rsidRPr="00AB40E1">
              <w:rPr>
                <w:rFonts w:hint="eastAsia"/>
              </w:rPr>
              <w:t>。</w:t>
            </w:r>
          </w:p>
          <w:p w:rsidR="00F81453" w:rsidRPr="00AB40E1" w:rsidRDefault="006B2E75">
            <w:pPr>
              <w:spacing w:line="440" w:lineRule="exact"/>
              <w:rPr>
                <w:color w:val="000000" w:themeColor="text1"/>
              </w:rPr>
            </w:pPr>
            <w:r w:rsidRPr="00AB40E1">
              <w:rPr>
                <w:rFonts w:cs="宋体" w:hint="eastAsia"/>
                <w:color w:val="000000" w:themeColor="text1"/>
              </w:rPr>
              <w:t>地点：安徽佳诚工程咨询有限公司会议室【滁州市金鹏</w:t>
            </w:r>
            <w:r w:rsidRPr="00AB40E1">
              <w:rPr>
                <w:rFonts w:cs="宋体" w:hint="eastAsia"/>
                <w:color w:val="000000" w:themeColor="text1"/>
              </w:rPr>
              <w:t>99</w:t>
            </w:r>
            <w:r w:rsidRPr="00AB40E1">
              <w:rPr>
                <w:rFonts w:cs="宋体" w:hint="eastAsia"/>
                <w:color w:val="000000" w:themeColor="text1"/>
              </w:rPr>
              <w:t>广场</w:t>
            </w:r>
            <w:r w:rsidRPr="00AB40E1">
              <w:rPr>
                <w:rFonts w:cs="宋体" w:hint="eastAsia"/>
                <w:color w:val="000000" w:themeColor="text1"/>
              </w:rPr>
              <w:t>8</w:t>
            </w:r>
            <w:r w:rsidRPr="00AB40E1">
              <w:rPr>
                <w:rFonts w:cs="宋体" w:hint="eastAsia"/>
                <w:color w:val="000000" w:themeColor="text1"/>
              </w:rPr>
              <w:t>号楼</w:t>
            </w:r>
            <w:r w:rsidRPr="00AB40E1">
              <w:rPr>
                <w:rFonts w:cs="宋体" w:hint="eastAsia"/>
                <w:color w:val="000000" w:themeColor="text1"/>
              </w:rPr>
              <w:t>6</w:t>
            </w:r>
            <w:r w:rsidRPr="00AB40E1">
              <w:rPr>
                <w:rFonts w:cs="宋体" w:hint="eastAsia"/>
                <w:color w:val="000000" w:themeColor="text1"/>
              </w:rPr>
              <w:t>层】。</w:t>
            </w:r>
          </w:p>
        </w:tc>
      </w:tr>
      <w:tr w:rsidR="00F81453" w:rsidRPr="00AB40E1">
        <w:trPr>
          <w:trHeight w:val="943"/>
        </w:trPr>
        <w:tc>
          <w:tcPr>
            <w:tcW w:w="770" w:type="dxa"/>
            <w:tcBorders>
              <w:top w:val="single" w:sz="8" w:space="0" w:color="auto"/>
              <w:left w:val="single" w:sz="8" w:space="0" w:color="auto"/>
              <w:bottom w:val="single" w:sz="8"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11</w:t>
            </w:r>
          </w:p>
        </w:tc>
        <w:tc>
          <w:tcPr>
            <w:tcW w:w="870" w:type="dxa"/>
            <w:tcBorders>
              <w:top w:val="single" w:sz="8" w:space="0" w:color="auto"/>
              <w:left w:val="single" w:sz="8"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29.1</w:t>
            </w:r>
          </w:p>
        </w:tc>
        <w:tc>
          <w:tcPr>
            <w:tcW w:w="1270" w:type="dxa"/>
            <w:tcBorders>
              <w:top w:val="single" w:sz="8" w:space="0" w:color="auto"/>
              <w:left w:val="single" w:sz="4" w:space="0" w:color="auto"/>
              <w:bottom w:val="single" w:sz="8"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开标</w:t>
            </w:r>
          </w:p>
        </w:tc>
        <w:tc>
          <w:tcPr>
            <w:tcW w:w="6964" w:type="dxa"/>
            <w:tcBorders>
              <w:top w:val="single" w:sz="8" w:space="0" w:color="auto"/>
              <w:left w:val="single" w:sz="4" w:space="0" w:color="auto"/>
              <w:bottom w:val="single" w:sz="8" w:space="0" w:color="auto"/>
              <w:right w:val="single" w:sz="8" w:space="0" w:color="auto"/>
            </w:tcBorders>
            <w:vAlign w:val="center"/>
          </w:tcPr>
          <w:p w:rsidR="00F81453" w:rsidRPr="00AB40E1" w:rsidRDefault="006B2E75">
            <w:pPr>
              <w:spacing w:line="440" w:lineRule="exact"/>
            </w:pPr>
            <w:r w:rsidRPr="00AB40E1">
              <w:rPr>
                <w:rFonts w:hAnsi="宋体" w:cs="宋体" w:hint="eastAsia"/>
                <w:kern w:val="0"/>
              </w:rPr>
              <w:t>开标时间：</w:t>
            </w:r>
            <w:r w:rsidRPr="00AB40E1">
              <w:rPr>
                <w:rFonts w:hint="eastAsia"/>
              </w:rPr>
              <w:t>同</w:t>
            </w:r>
            <w:r w:rsidRPr="00AB40E1">
              <w:rPr>
                <w:rFonts w:hAnsi="宋体" w:cs="宋体" w:hint="eastAsia"/>
                <w:kern w:val="0"/>
              </w:rPr>
              <w:t>投标文件提交截止时间。</w:t>
            </w:r>
          </w:p>
          <w:p w:rsidR="00F81453" w:rsidRPr="00AB40E1" w:rsidRDefault="006B2E75">
            <w:pPr>
              <w:spacing w:line="440" w:lineRule="exact"/>
              <w:rPr>
                <w:u w:val="single"/>
              </w:rPr>
            </w:pPr>
            <w:r w:rsidRPr="00AB40E1">
              <w:rPr>
                <w:rFonts w:hAnsi="宋体" w:cs="宋体" w:hint="eastAsia"/>
                <w:kern w:val="0"/>
              </w:rPr>
              <w:t>开标地点：</w:t>
            </w:r>
            <w:r w:rsidRPr="00AB40E1">
              <w:rPr>
                <w:rFonts w:hint="eastAsia"/>
              </w:rPr>
              <w:t>同</w:t>
            </w:r>
            <w:r w:rsidRPr="00AB40E1">
              <w:rPr>
                <w:rFonts w:hAnsi="宋体" w:cs="宋体" w:hint="eastAsia"/>
                <w:kern w:val="0"/>
              </w:rPr>
              <w:t>投标文件提交地点。</w:t>
            </w:r>
          </w:p>
        </w:tc>
      </w:tr>
      <w:tr w:rsidR="00F81453" w:rsidRPr="00AB40E1">
        <w:trPr>
          <w:trHeight w:val="547"/>
        </w:trPr>
        <w:tc>
          <w:tcPr>
            <w:tcW w:w="770" w:type="dxa"/>
            <w:tcBorders>
              <w:top w:val="single" w:sz="4" w:space="0" w:color="auto"/>
              <w:left w:val="single" w:sz="8" w:space="0" w:color="auto"/>
              <w:bottom w:val="single" w:sz="4"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12</w:t>
            </w:r>
          </w:p>
        </w:tc>
        <w:tc>
          <w:tcPr>
            <w:tcW w:w="870" w:type="dxa"/>
            <w:tcBorders>
              <w:top w:val="single" w:sz="4" w:space="0" w:color="auto"/>
              <w:left w:val="single" w:sz="8" w:space="0" w:color="auto"/>
              <w:bottom w:val="single" w:sz="4"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kern w:val="0"/>
              </w:rPr>
              <w:t>32.2.1</w:t>
            </w:r>
          </w:p>
        </w:tc>
        <w:tc>
          <w:tcPr>
            <w:tcW w:w="1270" w:type="dxa"/>
            <w:tcBorders>
              <w:top w:val="single" w:sz="4" w:space="0" w:color="auto"/>
              <w:left w:val="single" w:sz="4" w:space="0" w:color="auto"/>
              <w:bottom w:val="single" w:sz="4"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中标价</w:t>
            </w:r>
          </w:p>
        </w:tc>
        <w:tc>
          <w:tcPr>
            <w:tcW w:w="6964" w:type="dxa"/>
            <w:tcBorders>
              <w:top w:val="single" w:sz="4" w:space="0" w:color="auto"/>
              <w:left w:val="single" w:sz="4" w:space="0" w:color="auto"/>
              <w:bottom w:val="single" w:sz="4" w:space="0" w:color="auto"/>
              <w:right w:val="single" w:sz="8" w:space="0" w:color="auto"/>
            </w:tcBorders>
            <w:vAlign w:val="center"/>
          </w:tcPr>
          <w:p w:rsidR="00F81453" w:rsidRPr="00AB40E1" w:rsidRDefault="006B2E75">
            <w:pPr>
              <w:spacing w:line="440" w:lineRule="exact"/>
              <w:rPr>
                <w:rFonts w:hAnsi="宋体"/>
                <w:kern w:val="0"/>
              </w:rPr>
            </w:pPr>
            <w:r w:rsidRPr="00AB40E1">
              <w:rPr>
                <w:rFonts w:hAnsi="宋体" w:cs="宋体" w:hint="eastAsia"/>
                <w:kern w:val="0"/>
              </w:rPr>
              <w:t>经投标人确认的，由招标人发布的发包价即为中标价。</w:t>
            </w:r>
          </w:p>
        </w:tc>
      </w:tr>
      <w:tr w:rsidR="00F81453" w:rsidRPr="00AB40E1">
        <w:trPr>
          <w:trHeight w:val="304"/>
        </w:trPr>
        <w:tc>
          <w:tcPr>
            <w:tcW w:w="770" w:type="dxa"/>
            <w:tcBorders>
              <w:top w:val="single" w:sz="4" w:space="0" w:color="auto"/>
              <w:left w:val="single" w:sz="8" w:space="0" w:color="auto"/>
              <w:bottom w:val="single" w:sz="4"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13</w:t>
            </w:r>
          </w:p>
        </w:tc>
        <w:tc>
          <w:tcPr>
            <w:tcW w:w="870" w:type="dxa"/>
            <w:tcBorders>
              <w:top w:val="single" w:sz="4" w:space="0" w:color="auto"/>
              <w:left w:val="single" w:sz="8" w:space="0" w:color="auto"/>
              <w:bottom w:val="single" w:sz="4"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其他</w:t>
            </w:r>
          </w:p>
        </w:tc>
        <w:tc>
          <w:tcPr>
            <w:tcW w:w="1270" w:type="dxa"/>
            <w:tcBorders>
              <w:top w:val="single" w:sz="4" w:space="0" w:color="auto"/>
              <w:left w:val="single" w:sz="4" w:space="0" w:color="auto"/>
              <w:bottom w:val="single" w:sz="4" w:space="0" w:color="auto"/>
              <w:right w:val="single" w:sz="4" w:space="0" w:color="auto"/>
            </w:tcBorders>
            <w:vAlign w:val="center"/>
          </w:tcPr>
          <w:p w:rsidR="00F81453" w:rsidRPr="00AB40E1" w:rsidRDefault="006B2E75">
            <w:pPr>
              <w:spacing w:line="440" w:lineRule="exact"/>
              <w:jc w:val="center"/>
              <w:rPr>
                <w:rFonts w:hAnsi="宋体"/>
                <w:kern w:val="0"/>
              </w:rPr>
            </w:pPr>
            <w:r w:rsidRPr="00AB40E1">
              <w:rPr>
                <w:rFonts w:hAnsi="宋体" w:cs="宋体" w:hint="eastAsia"/>
                <w:kern w:val="0"/>
              </w:rPr>
              <w:t>清单、控制价、发包价</w:t>
            </w:r>
          </w:p>
        </w:tc>
        <w:tc>
          <w:tcPr>
            <w:tcW w:w="6964" w:type="dxa"/>
            <w:tcBorders>
              <w:top w:val="single" w:sz="4" w:space="0" w:color="auto"/>
              <w:left w:val="single" w:sz="4" w:space="0" w:color="auto"/>
              <w:bottom w:val="single" w:sz="4" w:space="0" w:color="auto"/>
              <w:right w:val="single" w:sz="8" w:space="0" w:color="auto"/>
            </w:tcBorders>
            <w:vAlign w:val="center"/>
          </w:tcPr>
          <w:p w:rsidR="00F81453" w:rsidRPr="00AB40E1" w:rsidRDefault="006B2E75">
            <w:pPr>
              <w:wordWrap w:val="0"/>
              <w:spacing w:line="440" w:lineRule="exact"/>
              <w:rPr>
                <w:rFonts w:hAnsi="宋体"/>
                <w:kern w:val="0"/>
              </w:rPr>
            </w:pPr>
            <w:r w:rsidRPr="00AB40E1">
              <w:rPr>
                <w:rFonts w:ascii="宋体" w:hAnsi="宋体" w:cs="宋体" w:hint="eastAsia"/>
                <w:kern w:val="0"/>
              </w:rPr>
              <w:t>随招标文件一同发布在滁州市公安局网站（http://gaj.chuzhou.gov.cn/）通知公告栏。</w:t>
            </w:r>
          </w:p>
        </w:tc>
      </w:tr>
      <w:tr w:rsidR="00F81453" w:rsidRPr="00AB40E1">
        <w:trPr>
          <w:trHeight w:val="436"/>
        </w:trPr>
        <w:tc>
          <w:tcPr>
            <w:tcW w:w="770" w:type="dxa"/>
            <w:tcBorders>
              <w:top w:val="single" w:sz="4" w:space="0" w:color="auto"/>
              <w:left w:val="single" w:sz="8" w:space="0" w:color="auto"/>
              <w:bottom w:val="single" w:sz="4" w:space="0" w:color="auto"/>
              <w:right w:val="single" w:sz="8" w:space="0" w:color="auto"/>
            </w:tcBorders>
            <w:vAlign w:val="center"/>
          </w:tcPr>
          <w:p w:rsidR="00F81453" w:rsidRPr="00AB40E1" w:rsidRDefault="006B2E75">
            <w:pPr>
              <w:spacing w:line="440" w:lineRule="exact"/>
              <w:jc w:val="center"/>
              <w:rPr>
                <w:rFonts w:hAnsi="宋体"/>
                <w:kern w:val="0"/>
              </w:rPr>
            </w:pPr>
            <w:r w:rsidRPr="00AB40E1">
              <w:rPr>
                <w:rFonts w:hAnsi="宋体"/>
                <w:kern w:val="0"/>
              </w:rPr>
              <w:t>1</w:t>
            </w:r>
            <w:r w:rsidRPr="00AB40E1">
              <w:rPr>
                <w:rFonts w:hAnsi="宋体" w:hint="eastAsia"/>
                <w:kern w:val="0"/>
              </w:rPr>
              <w:t>4</w:t>
            </w:r>
          </w:p>
        </w:tc>
        <w:tc>
          <w:tcPr>
            <w:tcW w:w="9104" w:type="dxa"/>
            <w:gridSpan w:val="3"/>
            <w:tcBorders>
              <w:top w:val="single" w:sz="4" w:space="0" w:color="auto"/>
              <w:left w:val="single" w:sz="8" w:space="0" w:color="auto"/>
              <w:bottom w:val="single" w:sz="4" w:space="0" w:color="auto"/>
              <w:right w:val="single" w:sz="8" w:space="0" w:color="auto"/>
            </w:tcBorders>
            <w:vAlign w:val="center"/>
          </w:tcPr>
          <w:p w:rsidR="00F81453" w:rsidRPr="00AB40E1" w:rsidRDefault="006B2E75">
            <w:pPr>
              <w:tabs>
                <w:tab w:val="left" w:pos="360"/>
              </w:tabs>
              <w:spacing w:line="440" w:lineRule="exact"/>
              <w:rPr>
                <w:rFonts w:hAnsi="宋体"/>
                <w:kern w:val="0"/>
              </w:rPr>
            </w:pPr>
            <w:r w:rsidRPr="00AB40E1">
              <w:rPr>
                <w:rFonts w:ascii="宋体" w:hAnsi="宋体" w:cs="宋体" w:hint="eastAsia"/>
                <w:kern w:val="0"/>
              </w:rPr>
              <w:t>本工程招标代理费用为30</w:t>
            </w:r>
            <w:r w:rsidRPr="00AB40E1">
              <w:rPr>
                <w:rFonts w:ascii="宋体" w:cs="宋体"/>
                <w:kern w:val="0"/>
              </w:rPr>
              <w:t>00</w:t>
            </w:r>
            <w:r w:rsidRPr="00AB40E1">
              <w:rPr>
                <w:rFonts w:ascii="宋体" w:hAnsi="宋体" w:cs="宋体" w:hint="eastAsia"/>
                <w:kern w:val="0"/>
              </w:rPr>
              <w:t>元，专家评审费另计（如有），由中标单位在获取中标通知书时向代理机构支付。</w:t>
            </w:r>
          </w:p>
        </w:tc>
      </w:tr>
    </w:tbl>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pPr>
        <w:spacing w:line="420" w:lineRule="exact"/>
        <w:jc w:val="center"/>
        <w:rPr>
          <w:rFonts w:eastAsia="黑体"/>
          <w:sz w:val="32"/>
          <w:szCs w:val="32"/>
        </w:rPr>
      </w:pPr>
    </w:p>
    <w:p w:rsidR="00F81453" w:rsidRPr="00AB40E1" w:rsidRDefault="00F81453" w:rsidP="00AB40E1">
      <w:pPr>
        <w:pStyle w:val="2"/>
        <w:ind w:firstLine="640"/>
        <w:rPr>
          <w:rFonts w:eastAsia="黑体"/>
          <w:sz w:val="32"/>
          <w:szCs w:val="32"/>
        </w:rPr>
      </w:pPr>
    </w:p>
    <w:p w:rsidR="00F81453" w:rsidRPr="00AB40E1" w:rsidRDefault="00F81453">
      <w:pPr>
        <w:pStyle w:val="a4"/>
        <w:rPr>
          <w:rFonts w:eastAsia="黑体"/>
          <w:sz w:val="32"/>
          <w:szCs w:val="32"/>
        </w:rPr>
      </w:pPr>
    </w:p>
    <w:p w:rsidR="00F81453" w:rsidRPr="00AB40E1" w:rsidRDefault="00F81453">
      <w:pPr>
        <w:pStyle w:val="a4"/>
        <w:rPr>
          <w:rFonts w:eastAsia="黑体"/>
          <w:sz w:val="32"/>
          <w:szCs w:val="32"/>
        </w:rPr>
      </w:pPr>
    </w:p>
    <w:p w:rsidR="00F81453" w:rsidRPr="00AB40E1" w:rsidRDefault="00F81453">
      <w:pPr>
        <w:pStyle w:val="a4"/>
        <w:rPr>
          <w:rFonts w:eastAsia="黑体"/>
          <w:sz w:val="32"/>
          <w:szCs w:val="32"/>
        </w:rPr>
      </w:pPr>
    </w:p>
    <w:p w:rsidR="00F81453" w:rsidRPr="00AB40E1" w:rsidRDefault="00F81453">
      <w:pPr>
        <w:pStyle w:val="a4"/>
        <w:rPr>
          <w:rFonts w:eastAsia="黑体"/>
          <w:sz w:val="32"/>
          <w:szCs w:val="32"/>
        </w:rPr>
      </w:pPr>
    </w:p>
    <w:p w:rsidR="00F81453" w:rsidRPr="00AB40E1" w:rsidRDefault="00F81453">
      <w:pPr>
        <w:pStyle w:val="a4"/>
        <w:ind w:left="0" w:firstLine="0"/>
      </w:pPr>
    </w:p>
    <w:p w:rsidR="00F81453" w:rsidRPr="00AB40E1" w:rsidRDefault="00F81453">
      <w:pPr>
        <w:spacing w:line="420" w:lineRule="exact"/>
        <w:rPr>
          <w:rFonts w:eastAsia="黑体" w:cs="黑体"/>
          <w:sz w:val="32"/>
          <w:szCs w:val="32"/>
        </w:rPr>
      </w:pPr>
    </w:p>
    <w:p w:rsidR="00F81453" w:rsidRPr="00AB40E1" w:rsidRDefault="006B2E75">
      <w:pPr>
        <w:spacing w:line="420" w:lineRule="exact"/>
        <w:jc w:val="center"/>
        <w:rPr>
          <w:rFonts w:eastAsia="黑体"/>
          <w:b/>
          <w:bCs/>
          <w:sz w:val="28"/>
          <w:szCs w:val="28"/>
        </w:rPr>
      </w:pPr>
      <w:r w:rsidRPr="00AB40E1">
        <w:rPr>
          <w:rFonts w:eastAsia="黑体" w:cs="黑体" w:hint="eastAsia"/>
          <w:sz w:val="32"/>
          <w:szCs w:val="32"/>
        </w:rPr>
        <w:t>第一章投标须知</w:t>
      </w:r>
    </w:p>
    <w:p w:rsidR="00F81453" w:rsidRPr="00AB40E1" w:rsidRDefault="006B2E75">
      <w:pPr>
        <w:spacing w:line="440" w:lineRule="exact"/>
        <w:jc w:val="center"/>
        <w:rPr>
          <w:rFonts w:eastAsia="黑体"/>
          <w:b/>
          <w:bCs/>
          <w:sz w:val="28"/>
          <w:szCs w:val="28"/>
        </w:rPr>
      </w:pPr>
      <w:r w:rsidRPr="00AB40E1">
        <w:rPr>
          <w:rFonts w:eastAsia="黑体" w:cs="黑体" w:hint="eastAsia"/>
          <w:b/>
          <w:bCs/>
          <w:sz w:val="28"/>
          <w:szCs w:val="28"/>
        </w:rPr>
        <w:t>一、总则</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1.    </w:t>
      </w:r>
      <w:r w:rsidRPr="00AB40E1">
        <w:rPr>
          <w:rFonts w:ascii="黑体" w:eastAsia="黑体" w:cs="黑体" w:hint="eastAsia"/>
          <w:sz w:val="24"/>
          <w:szCs w:val="24"/>
        </w:rPr>
        <w:t>工程概况</w:t>
      </w:r>
    </w:p>
    <w:p w:rsidR="00F81453" w:rsidRPr="00AB40E1" w:rsidRDefault="006B2E75">
      <w:pPr>
        <w:spacing w:line="440" w:lineRule="exact"/>
        <w:ind w:left="3000" w:hangingChars="1250" w:hanging="3000"/>
        <w:rPr>
          <w:sz w:val="24"/>
          <w:szCs w:val="24"/>
          <w:u w:val="single"/>
        </w:rPr>
      </w:pPr>
      <w:r w:rsidRPr="00AB40E1">
        <w:rPr>
          <w:sz w:val="24"/>
          <w:szCs w:val="24"/>
        </w:rPr>
        <w:t xml:space="preserve">1.1    </w:t>
      </w:r>
      <w:r w:rsidRPr="00AB40E1">
        <w:rPr>
          <w:rFonts w:cs="宋体" w:hint="eastAsia"/>
          <w:sz w:val="24"/>
          <w:szCs w:val="24"/>
        </w:rPr>
        <w:t>本次招标工程名称：</w:t>
      </w:r>
      <w:r w:rsidRPr="00AB40E1">
        <w:rPr>
          <w:rFonts w:cs="宋体" w:hint="eastAsia"/>
          <w:sz w:val="24"/>
          <w:szCs w:val="24"/>
          <w:u w:val="single"/>
        </w:rPr>
        <w:t>滁州市公安局交通警察巡逻支队各大队营房维修工程</w:t>
      </w:r>
      <w:r w:rsidRPr="00AB40E1">
        <w:rPr>
          <w:rFonts w:hint="eastAsia"/>
          <w:sz w:val="24"/>
          <w:szCs w:val="24"/>
          <w:u w:val="single"/>
        </w:rPr>
        <w:t>。</w:t>
      </w:r>
    </w:p>
    <w:p w:rsidR="00F81453" w:rsidRPr="00AB40E1" w:rsidRDefault="006B2E75">
      <w:pPr>
        <w:spacing w:line="440" w:lineRule="exact"/>
        <w:ind w:firstLineChars="300" w:firstLine="720"/>
        <w:rPr>
          <w:rFonts w:cs="宋体"/>
          <w:sz w:val="24"/>
          <w:szCs w:val="24"/>
        </w:rPr>
      </w:pPr>
      <w:r w:rsidRPr="00AB40E1">
        <w:rPr>
          <w:rFonts w:cs="宋体" w:hint="eastAsia"/>
          <w:sz w:val="24"/>
          <w:szCs w:val="24"/>
        </w:rPr>
        <w:t>本项目建设地点分别在：①高速公路二大队（定远县永康镇高速公路出口往东</w:t>
      </w:r>
      <w:r w:rsidRPr="00AB40E1">
        <w:rPr>
          <w:rFonts w:cs="宋体" w:hint="eastAsia"/>
          <w:sz w:val="24"/>
          <w:szCs w:val="24"/>
        </w:rPr>
        <w:t>500</w:t>
      </w:r>
      <w:r w:rsidRPr="00AB40E1">
        <w:rPr>
          <w:rFonts w:cs="宋体" w:hint="eastAsia"/>
          <w:sz w:val="24"/>
          <w:szCs w:val="24"/>
        </w:rPr>
        <w:t>米）；②高速三大队（滁州市来安县裕安西路</w:t>
      </w:r>
      <w:r w:rsidRPr="00AB40E1">
        <w:rPr>
          <w:rFonts w:cs="宋体" w:hint="eastAsia"/>
          <w:sz w:val="24"/>
          <w:szCs w:val="24"/>
        </w:rPr>
        <w:t>188</w:t>
      </w:r>
      <w:r w:rsidRPr="00AB40E1">
        <w:rPr>
          <w:rFonts w:cs="宋体" w:hint="eastAsia"/>
          <w:sz w:val="24"/>
          <w:szCs w:val="24"/>
        </w:rPr>
        <w:t>号）；③高速四大队办公楼（明东收费站出口向东</w:t>
      </w:r>
      <w:r w:rsidRPr="00AB40E1">
        <w:rPr>
          <w:rFonts w:cs="宋体" w:hint="eastAsia"/>
          <w:sz w:val="24"/>
          <w:szCs w:val="24"/>
        </w:rPr>
        <w:t>300</w:t>
      </w:r>
      <w:r w:rsidRPr="00AB40E1">
        <w:rPr>
          <w:rFonts w:cs="宋体" w:hint="eastAsia"/>
          <w:sz w:val="24"/>
          <w:szCs w:val="24"/>
        </w:rPr>
        <w:t>米）；④三大队大队部（滁州市菱溪路</w:t>
      </w:r>
      <w:r w:rsidRPr="00AB40E1">
        <w:rPr>
          <w:rFonts w:cs="宋体" w:hint="eastAsia"/>
          <w:sz w:val="24"/>
          <w:szCs w:val="24"/>
        </w:rPr>
        <w:t>555</w:t>
      </w:r>
      <w:r w:rsidRPr="00AB40E1">
        <w:rPr>
          <w:rFonts w:cs="宋体" w:hint="eastAsia"/>
          <w:sz w:val="24"/>
          <w:szCs w:val="24"/>
        </w:rPr>
        <w:t>号）；⑤三大队乌衣中队；⑥三大队城郊中队；⑦三大队西阳中队；⑧支队办公楼指挥中心（滁州市南谯区清流路</w:t>
      </w:r>
      <w:r w:rsidRPr="00AB40E1">
        <w:rPr>
          <w:rFonts w:cs="宋体" w:hint="eastAsia"/>
          <w:sz w:val="24"/>
          <w:szCs w:val="24"/>
        </w:rPr>
        <w:t>288</w:t>
      </w:r>
      <w:r w:rsidRPr="00AB40E1">
        <w:rPr>
          <w:rFonts w:cs="宋体" w:hint="eastAsia"/>
          <w:sz w:val="24"/>
          <w:szCs w:val="24"/>
        </w:rPr>
        <w:t>号）；⑨一大队值班室（滁州市南谯区清流路</w:t>
      </w:r>
      <w:r w:rsidRPr="00AB40E1">
        <w:rPr>
          <w:rFonts w:cs="宋体" w:hint="eastAsia"/>
          <w:sz w:val="24"/>
          <w:szCs w:val="24"/>
        </w:rPr>
        <w:t>288</w:t>
      </w:r>
      <w:r w:rsidRPr="00AB40E1">
        <w:rPr>
          <w:rFonts w:cs="宋体" w:hint="eastAsia"/>
          <w:sz w:val="24"/>
          <w:szCs w:val="24"/>
        </w:rPr>
        <w:t>号）。</w:t>
      </w:r>
    </w:p>
    <w:p w:rsidR="00F81453" w:rsidRPr="00AB40E1" w:rsidRDefault="006B2E75">
      <w:pPr>
        <w:spacing w:line="440" w:lineRule="exact"/>
        <w:ind w:firstLineChars="300" w:firstLine="720"/>
        <w:rPr>
          <w:sz w:val="24"/>
          <w:szCs w:val="24"/>
          <w:u w:val="single"/>
        </w:rPr>
      </w:pPr>
      <w:r w:rsidRPr="00AB40E1">
        <w:rPr>
          <w:rFonts w:cs="宋体" w:hint="eastAsia"/>
          <w:sz w:val="24"/>
          <w:szCs w:val="24"/>
        </w:rPr>
        <w:t>招标单位：</w:t>
      </w:r>
      <w:r w:rsidRPr="00AB40E1">
        <w:rPr>
          <w:rFonts w:cs="宋体" w:hint="eastAsia"/>
          <w:sz w:val="24"/>
          <w:szCs w:val="24"/>
          <w:u w:val="single"/>
        </w:rPr>
        <w:t>滁州市公安局交通巡逻警察支队</w:t>
      </w:r>
    </w:p>
    <w:p w:rsidR="00F81453" w:rsidRPr="00AB40E1" w:rsidRDefault="006B2E75">
      <w:pPr>
        <w:spacing w:line="440" w:lineRule="exact"/>
        <w:rPr>
          <w:rFonts w:cs="宋体"/>
          <w:sz w:val="24"/>
          <w:szCs w:val="24"/>
          <w:u w:val="single"/>
        </w:rPr>
      </w:pPr>
      <w:r w:rsidRPr="00AB40E1">
        <w:rPr>
          <w:sz w:val="24"/>
          <w:szCs w:val="24"/>
        </w:rPr>
        <w:t xml:space="preserve">1.2   </w:t>
      </w:r>
      <w:r w:rsidRPr="00AB40E1">
        <w:rPr>
          <w:rFonts w:cs="宋体" w:hint="eastAsia"/>
          <w:sz w:val="24"/>
          <w:szCs w:val="24"/>
        </w:rPr>
        <w:t>本工程建设规模：</w:t>
      </w:r>
      <w:r w:rsidRPr="00AB40E1">
        <w:rPr>
          <w:rFonts w:cs="宋体" w:hint="eastAsia"/>
          <w:sz w:val="24"/>
          <w:szCs w:val="24"/>
          <w:u w:val="single"/>
        </w:rPr>
        <w:t>滁州市公安局交通警察巡逻支队各大队营房维修工程，主要工作内容具体详见工程量清单，工程投资估算约</w:t>
      </w:r>
      <w:r w:rsidRPr="00AB40E1">
        <w:rPr>
          <w:rFonts w:cs="宋体" w:hint="eastAsia"/>
          <w:sz w:val="24"/>
          <w:szCs w:val="24"/>
          <w:u w:val="single"/>
        </w:rPr>
        <w:t>35</w:t>
      </w:r>
      <w:r w:rsidRPr="00AB40E1">
        <w:rPr>
          <w:rFonts w:cs="宋体" w:hint="eastAsia"/>
          <w:sz w:val="24"/>
          <w:szCs w:val="24"/>
          <w:u w:val="single"/>
        </w:rPr>
        <w:t>万元。</w:t>
      </w:r>
    </w:p>
    <w:p w:rsidR="00F81453" w:rsidRPr="00AB40E1" w:rsidRDefault="006B2E75">
      <w:pPr>
        <w:spacing w:line="440" w:lineRule="exact"/>
        <w:jc w:val="left"/>
      </w:pPr>
      <w:r w:rsidRPr="00AB40E1">
        <w:rPr>
          <w:sz w:val="24"/>
          <w:szCs w:val="24"/>
        </w:rPr>
        <w:t xml:space="preserve">1.3   </w:t>
      </w:r>
      <w:r w:rsidRPr="00AB40E1">
        <w:rPr>
          <w:rFonts w:cs="宋体" w:hint="eastAsia"/>
          <w:sz w:val="24"/>
          <w:szCs w:val="24"/>
        </w:rPr>
        <w:t>本工程总概算造价约</w:t>
      </w:r>
      <w:r w:rsidRPr="00AB40E1">
        <w:rPr>
          <w:rFonts w:hint="eastAsia"/>
          <w:sz w:val="24"/>
          <w:szCs w:val="24"/>
          <w:u w:val="single"/>
        </w:rPr>
        <w:t>35</w:t>
      </w:r>
      <w:r w:rsidRPr="00AB40E1">
        <w:rPr>
          <w:rFonts w:cs="宋体" w:hint="eastAsia"/>
          <w:sz w:val="24"/>
          <w:szCs w:val="24"/>
        </w:rPr>
        <w:t>万元。</w:t>
      </w:r>
    </w:p>
    <w:p w:rsidR="00F81453" w:rsidRPr="00AB40E1" w:rsidRDefault="006B2E75">
      <w:pPr>
        <w:spacing w:line="440" w:lineRule="exact"/>
        <w:jc w:val="left"/>
        <w:rPr>
          <w:sz w:val="24"/>
          <w:szCs w:val="24"/>
        </w:rPr>
      </w:pPr>
      <w:r w:rsidRPr="00AB40E1">
        <w:rPr>
          <w:sz w:val="24"/>
          <w:szCs w:val="24"/>
        </w:rPr>
        <w:t xml:space="preserve">1.4   </w:t>
      </w:r>
      <w:r w:rsidRPr="00AB40E1">
        <w:rPr>
          <w:rFonts w:cs="宋体" w:hint="eastAsia"/>
          <w:sz w:val="24"/>
          <w:szCs w:val="24"/>
        </w:rPr>
        <w:t>现场条件：</w:t>
      </w:r>
    </w:p>
    <w:p w:rsidR="00F81453" w:rsidRPr="00AB40E1" w:rsidRDefault="006B2E75">
      <w:pPr>
        <w:spacing w:line="440" w:lineRule="exact"/>
        <w:ind w:firstLineChars="250" w:firstLine="600"/>
        <w:jc w:val="left"/>
        <w:rPr>
          <w:sz w:val="24"/>
          <w:szCs w:val="24"/>
        </w:rPr>
      </w:pPr>
      <w:r w:rsidRPr="00AB40E1">
        <w:rPr>
          <w:rFonts w:cs="宋体" w:hint="eastAsia"/>
          <w:sz w:val="24"/>
          <w:szCs w:val="24"/>
        </w:rPr>
        <w:t>①施工场地：</w:t>
      </w:r>
      <w:r w:rsidRPr="00AB40E1">
        <w:rPr>
          <w:rFonts w:cs="宋体" w:hint="eastAsia"/>
          <w:sz w:val="24"/>
          <w:szCs w:val="24"/>
          <w:u w:val="single"/>
        </w:rPr>
        <w:t>已具备</w:t>
      </w:r>
      <w:r w:rsidRPr="00AB40E1">
        <w:rPr>
          <w:rFonts w:cs="宋体" w:hint="eastAsia"/>
          <w:sz w:val="24"/>
          <w:szCs w:val="24"/>
        </w:rPr>
        <w:t>；②施工用水、电：</w:t>
      </w:r>
      <w:r w:rsidRPr="00AB40E1">
        <w:rPr>
          <w:rFonts w:cs="宋体" w:hint="eastAsia"/>
          <w:sz w:val="24"/>
          <w:szCs w:val="24"/>
          <w:u w:val="single"/>
        </w:rPr>
        <w:t>自行解决，费用自理</w:t>
      </w:r>
      <w:r w:rsidRPr="00AB40E1">
        <w:rPr>
          <w:rFonts w:cs="宋体" w:hint="eastAsia"/>
          <w:sz w:val="24"/>
          <w:szCs w:val="24"/>
        </w:rPr>
        <w:t>；</w:t>
      </w:r>
    </w:p>
    <w:p w:rsidR="00F81453" w:rsidRPr="00AB40E1" w:rsidRDefault="006B2E75">
      <w:pPr>
        <w:spacing w:line="440" w:lineRule="exact"/>
        <w:ind w:firstLineChars="250" w:firstLine="600"/>
        <w:jc w:val="left"/>
        <w:rPr>
          <w:sz w:val="24"/>
          <w:szCs w:val="24"/>
        </w:rPr>
      </w:pPr>
      <w:r w:rsidRPr="00AB40E1">
        <w:rPr>
          <w:rFonts w:cs="宋体" w:hint="eastAsia"/>
          <w:sz w:val="24"/>
          <w:szCs w:val="24"/>
        </w:rPr>
        <w:t>③场内外道路：</w:t>
      </w:r>
      <w:r w:rsidRPr="00AB40E1">
        <w:rPr>
          <w:rFonts w:cs="宋体" w:hint="eastAsia"/>
          <w:sz w:val="24"/>
          <w:szCs w:val="24"/>
          <w:u w:val="single"/>
        </w:rPr>
        <w:t>自行解决，费用自理</w:t>
      </w:r>
      <w:r w:rsidRPr="00AB40E1">
        <w:rPr>
          <w:rFonts w:cs="宋体" w:hint="eastAsia"/>
          <w:sz w:val="24"/>
          <w:szCs w:val="24"/>
        </w:rPr>
        <w:t>。</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2.    </w:t>
      </w:r>
      <w:r w:rsidRPr="00AB40E1">
        <w:rPr>
          <w:rFonts w:ascii="黑体" w:eastAsia="黑体" w:cs="黑体" w:hint="eastAsia"/>
          <w:sz w:val="24"/>
          <w:szCs w:val="24"/>
        </w:rPr>
        <w:t>招标范围</w:t>
      </w:r>
    </w:p>
    <w:p w:rsidR="00F81453" w:rsidRPr="00AB40E1" w:rsidRDefault="006B2E75">
      <w:pPr>
        <w:spacing w:line="440" w:lineRule="exact"/>
        <w:jc w:val="left"/>
        <w:rPr>
          <w:sz w:val="24"/>
          <w:szCs w:val="24"/>
        </w:rPr>
      </w:pPr>
      <w:r w:rsidRPr="00AB40E1">
        <w:rPr>
          <w:sz w:val="24"/>
          <w:szCs w:val="24"/>
        </w:rPr>
        <w:t xml:space="preserve">2.1   </w:t>
      </w:r>
      <w:r w:rsidRPr="00AB40E1">
        <w:rPr>
          <w:rFonts w:cs="宋体" w:hint="eastAsia"/>
          <w:sz w:val="24"/>
          <w:szCs w:val="24"/>
        </w:rPr>
        <w:t>本次招标范围依据招标人工程量清单中的所有内容。</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3.    </w:t>
      </w:r>
      <w:r w:rsidRPr="00AB40E1">
        <w:rPr>
          <w:rFonts w:ascii="黑体" w:eastAsia="黑体" w:cs="黑体" w:hint="eastAsia"/>
          <w:sz w:val="24"/>
          <w:szCs w:val="24"/>
        </w:rPr>
        <w:t>承包方式</w:t>
      </w:r>
    </w:p>
    <w:p w:rsidR="00F81453" w:rsidRPr="00AB40E1" w:rsidRDefault="006B2E75">
      <w:pPr>
        <w:spacing w:line="440" w:lineRule="exact"/>
        <w:jc w:val="left"/>
        <w:rPr>
          <w:sz w:val="24"/>
          <w:szCs w:val="24"/>
        </w:rPr>
      </w:pPr>
      <w:r w:rsidRPr="00AB40E1">
        <w:rPr>
          <w:sz w:val="24"/>
          <w:szCs w:val="24"/>
        </w:rPr>
        <w:t xml:space="preserve">3.1   </w:t>
      </w:r>
      <w:r w:rsidRPr="00AB40E1">
        <w:rPr>
          <w:rFonts w:cs="宋体" w:hint="eastAsia"/>
          <w:sz w:val="24"/>
          <w:szCs w:val="24"/>
        </w:rPr>
        <w:t>承包方式：</w:t>
      </w:r>
      <w:r w:rsidRPr="00AB40E1">
        <w:rPr>
          <w:rFonts w:cs="宋体" w:hint="eastAsia"/>
          <w:sz w:val="24"/>
          <w:szCs w:val="24"/>
          <w:u w:val="single"/>
        </w:rPr>
        <w:t>施工总承包（包工、包料、包质量、包工期、包安全）</w:t>
      </w:r>
      <w:r w:rsidRPr="00AB40E1">
        <w:rPr>
          <w:rFonts w:cs="宋体" w:hint="eastAsia"/>
          <w:sz w:val="24"/>
          <w:szCs w:val="24"/>
        </w:rPr>
        <w:t>。</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4.    </w:t>
      </w:r>
      <w:r w:rsidRPr="00AB40E1">
        <w:rPr>
          <w:rFonts w:ascii="黑体" w:eastAsia="黑体" w:cs="黑体" w:hint="eastAsia"/>
          <w:sz w:val="24"/>
          <w:szCs w:val="24"/>
        </w:rPr>
        <w:t>工期要求</w:t>
      </w:r>
    </w:p>
    <w:p w:rsidR="00F81453" w:rsidRPr="00AB40E1" w:rsidRDefault="006B2E75">
      <w:pPr>
        <w:spacing w:line="440" w:lineRule="exact"/>
        <w:rPr>
          <w:b/>
          <w:bCs/>
          <w:color w:val="000000" w:themeColor="text1"/>
          <w:sz w:val="24"/>
          <w:szCs w:val="24"/>
        </w:rPr>
      </w:pPr>
      <w:r w:rsidRPr="00AB40E1">
        <w:rPr>
          <w:color w:val="000000" w:themeColor="text1"/>
          <w:sz w:val="24"/>
          <w:szCs w:val="24"/>
        </w:rPr>
        <w:t>4.1</w:t>
      </w:r>
      <w:r w:rsidRPr="00AB40E1">
        <w:rPr>
          <w:rFonts w:hAnsi="宋体" w:cs="宋体" w:hint="eastAsia"/>
          <w:color w:val="000000" w:themeColor="text1"/>
          <w:kern w:val="0"/>
          <w:sz w:val="24"/>
          <w:szCs w:val="24"/>
        </w:rPr>
        <w:t>要求工期：</w:t>
      </w:r>
      <w:r w:rsidRPr="00AB40E1">
        <w:rPr>
          <w:rFonts w:cs="宋体" w:hint="eastAsia"/>
          <w:color w:val="000000" w:themeColor="text1"/>
          <w:sz w:val="24"/>
          <w:szCs w:val="24"/>
        </w:rPr>
        <w:t>不高于</w:t>
      </w:r>
      <w:r w:rsidRPr="00AB40E1">
        <w:rPr>
          <w:color w:val="000000" w:themeColor="text1"/>
          <w:sz w:val="24"/>
          <w:szCs w:val="24"/>
          <w:u w:val="single"/>
        </w:rPr>
        <w:t xml:space="preserve"> 30 </w:t>
      </w:r>
      <w:r w:rsidRPr="00AB40E1">
        <w:rPr>
          <w:rFonts w:cs="宋体" w:hint="eastAsia"/>
          <w:color w:val="000000" w:themeColor="text1"/>
          <w:sz w:val="24"/>
          <w:szCs w:val="24"/>
        </w:rPr>
        <w:t>个日历天。工期每推迟一天，按</w:t>
      </w:r>
      <w:r w:rsidRPr="00AB40E1">
        <w:rPr>
          <w:rFonts w:cs="宋体"/>
          <w:color w:val="000000" w:themeColor="text1"/>
          <w:sz w:val="24"/>
          <w:szCs w:val="24"/>
        </w:rPr>
        <w:t xml:space="preserve">1000 </w:t>
      </w:r>
      <w:r w:rsidRPr="00AB40E1">
        <w:rPr>
          <w:rFonts w:cs="宋体" w:hint="eastAsia"/>
          <w:color w:val="000000" w:themeColor="text1"/>
          <w:sz w:val="24"/>
          <w:szCs w:val="24"/>
        </w:rPr>
        <w:t>元</w:t>
      </w:r>
      <w:r w:rsidRPr="00AB40E1">
        <w:rPr>
          <w:rFonts w:cs="宋体"/>
          <w:color w:val="000000" w:themeColor="text1"/>
          <w:sz w:val="24"/>
          <w:szCs w:val="24"/>
        </w:rPr>
        <w:t>/</w:t>
      </w:r>
      <w:r w:rsidRPr="00AB40E1">
        <w:rPr>
          <w:rFonts w:cs="宋体" w:hint="eastAsia"/>
          <w:color w:val="000000" w:themeColor="text1"/>
          <w:sz w:val="24"/>
          <w:szCs w:val="24"/>
        </w:rPr>
        <w:t>天处以违约金，提前无奖励。公示期满开始计算工期。</w:t>
      </w:r>
    </w:p>
    <w:p w:rsidR="00F81453" w:rsidRPr="00AB40E1" w:rsidRDefault="006B2E75">
      <w:pPr>
        <w:spacing w:line="440" w:lineRule="exact"/>
        <w:rPr>
          <w:rFonts w:ascii="黑体" w:eastAsia="黑体"/>
          <w:sz w:val="24"/>
          <w:szCs w:val="24"/>
        </w:rPr>
      </w:pPr>
      <w:r w:rsidRPr="00AB40E1">
        <w:rPr>
          <w:rFonts w:ascii="黑体" w:eastAsia="黑体" w:cs="黑体"/>
          <w:sz w:val="24"/>
          <w:szCs w:val="24"/>
        </w:rPr>
        <w:t xml:space="preserve">5.    </w:t>
      </w:r>
      <w:r w:rsidRPr="00AB40E1">
        <w:rPr>
          <w:rFonts w:ascii="黑体" w:eastAsia="黑体" w:cs="黑体" w:hint="eastAsia"/>
          <w:sz w:val="24"/>
          <w:szCs w:val="24"/>
        </w:rPr>
        <w:t>质量要求</w:t>
      </w:r>
    </w:p>
    <w:p w:rsidR="00F81453" w:rsidRPr="00AB40E1" w:rsidRDefault="006B2E75">
      <w:pPr>
        <w:spacing w:line="440" w:lineRule="exact"/>
        <w:jc w:val="left"/>
        <w:rPr>
          <w:sz w:val="24"/>
          <w:szCs w:val="24"/>
        </w:rPr>
      </w:pPr>
      <w:r w:rsidRPr="00AB40E1">
        <w:rPr>
          <w:sz w:val="24"/>
          <w:szCs w:val="24"/>
        </w:rPr>
        <w:t xml:space="preserve">5.1   </w:t>
      </w:r>
      <w:r w:rsidRPr="00AB40E1">
        <w:rPr>
          <w:rFonts w:cs="宋体" w:hint="eastAsia"/>
          <w:sz w:val="24"/>
          <w:szCs w:val="24"/>
        </w:rPr>
        <w:t>工程质量必须达到国家工程施工质量验收</w:t>
      </w:r>
      <w:r w:rsidRPr="00AB40E1">
        <w:rPr>
          <w:rFonts w:cs="宋体" w:hint="eastAsia"/>
          <w:b/>
          <w:bCs/>
          <w:sz w:val="24"/>
          <w:szCs w:val="24"/>
          <w:u w:val="single"/>
        </w:rPr>
        <w:t>合格</w:t>
      </w:r>
      <w:r w:rsidRPr="00AB40E1">
        <w:rPr>
          <w:rFonts w:cs="宋体" w:hint="eastAsia"/>
          <w:sz w:val="24"/>
          <w:szCs w:val="24"/>
        </w:rPr>
        <w:t>标准。</w:t>
      </w:r>
    </w:p>
    <w:p w:rsidR="00F81453" w:rsidRPr="00AB40E1" w:rsidRDefault="006B2E75">
      <w:pPr>
        <w:spacing w:line="440" w:lineRule="exact"/>
        <w:jc w:val="left"/>
        <w:rPr>
          <w:sz w:val="24"/>
          <w:szCs w:val="24"/>
        </w:rPr>
      </w:pPr>
      <w:r w:rsidRPr="00AB40E1">
        <w:rPr>
          <w:sz w:val="24"/>
          <w:szCs w:val="24"/>
        </w:rPr>
        <w:t xml:space="preserve">5.2   </w:t>
      </w:r>
      <w:r w:rsidRPr="00AB40E1">
        <w:rPr>
          <w:rFonts w:cs="宋体" w:hint="eastAsia"/>
          <w:sz w:val="24"/>
          <w:szCs w:val="24"/>
        </w:rPr>
        <w:t>本工程不执行其它关于工程优质优价的定额、文件的规定。</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6.    </w:t>
      </w:r>
      <w:r w:rsidRPr="00AB40E1">
        <w:rPr>
          <w:rFonts w:ascii="黑体" w:eastAsia="黑体" w:cs="黑体" w:hint="eastAsia"/>
          <w:sz w:val="24"/>
          <w:szCs w:val="24"/>
        </w:rPr>
        <w:t>投标人资质等级要求</w:t>
      </w:r>
    </w:p>
    <w:p w:rsidR="00F81453" w:rsidRPr="00AB40E1" w:rsidRDefault="006B2E75">
      <w:pPr>
        <w:spacing w:line="440" w:lineRule="exact"/>
        <w:jc w:val="left"/>
        <w:rPr>
          <w:rFonts w:cs="宋体"/>
          <w:sz w:val="24"/>
          <w:szCs w:val="24"/>
        </w:rPr>
      </w:pPr>
      <w:r w:rsidRPr="00AB40E1">
        <w:rPr>
          <w:sz w:val="24"/>
          <w:szCs w:val="24"/>
        </w:rPr>
        <w:t>6.1</w:t>
      </w:r>
      <w:r w:rsidRPr="00AB40E1">
        <w:rPr>
          <w:rFonts w:cs="宋体" w:hint="eastAsia"/>
          <w:sz w:val="24"/>
          <w:szCs w:val="24"/>
        </w:rPr>
        <w:t>具备建筑工程施工总承包叁级及以上资质的企业；</w:t>
      </w:r>
    </w:p>
    <w:p w:rsidR="00F81453" w:rsidRPr="00AB40E1" w:rsidRDefault="006B2E75">
      <w:pPr>
        <w:spacing w:line="440" w:lineRule="exact"/>
        <w:jc w:val="left"/>
        <w:rPr>
          <w:rFonts w:cs="宋体"/>
          <w:sz w:val="24"/>
          <w:szCs w:val="24"/>
        </w:rPr>
      </w:pPr>
      <w:r w:rsidRPr="00AB40E1">
        <w:rPr>
          <w:rFonts w:cs="宋体" w:hint="eastAsia"/>
          <w:sz w:val="24"/>
          <w:szCs w:val="24"/>
        </w:rPr>
        <w:t xml:space="preserve">6.2 </w:t>
      </w:r>
      <w:r w:rsidRPr="00AB40E1">
        <w:rPr>
          <w:rFonts w:cs="宋体" w:hint="eastAsia"/>
          <w:sz w:val="24"/>
          <w:szCs w:val="24"/>
        </w:rPr>
        <w:t>项目负责人要求：具有在本单位注册的建筑工程二级及以上注册建造师；</w:t>
      </w:r>
    </w:p>
    <w:p w:rsidR="00F81453" w:rsidRPr="00AB40E1" w:rsidRDefault="006B2E75">
      <w:pPr>
        <w:spacing w:line="440" w:lineRule="exact"/>
        <w:jc w:val="left"/>
        <w:rPr>
          <w:rFonts w:hAnsi="宋体"/>
          <w:b/>
          <w:bCs/>
          <w:spacing w:val="-6"/>
          <w:kern w:val="0"/>
          <w:sz w:val="24"/>
          <w:szCs w:val="24"/>
        </w:rPr>
      </w:pPr>
      <w:r w:rsidRPr="00AB40E1">
        <w:rPr>
          <w:rFonts w:cs="宋体"/>
          <w:sz w:val="24"/>
          <w:szCs w:val="24"/>
        </w:rPr>
        <w:t>6.3</w:t>
      </w:r>
      <w:r w:rsidRPr="00AB40E1">
        <w:rPr>
          <w:rFonts w:cs="宋体" w:hint="eastAsia"/>
          <w:sz w:val="24"/>
          <w:szCs w:val="24"/>
        </w:rPr>
        <w:t>本项目不接受联合体投标。</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7.    </w:t>
      </w:r>
      <w:r w:rsidRPr="00AB40E1">
        <w:rPr>
          <w:rFonts w:ascii="黑体" w:eastAsia="黑体" w:cs="黑体" w:hint="eastAsia"/>
          <w:sz w:val="24"/>
          <w:szCs w:val="24"/>
        </w:rPr>
        <w:t>资金来源</w:t>
      </w:r>
    </w:p>
    <w:p w:rsidR="00F81453" w:rsidRPr="00AB40E1" w:rsidRDefault="006B2E75">
      <w:pPr>
        <w:spacing w:line="440" w:lineRule="exact"/>
        <w:jc w:val="left"/>
        <w:rPr>
          <w:sz w:val="24"/>
          <w:szCs w:val="24"/>
          <w:u w:val="single"/>
        </w:rPr>
      </w:pPr>
      <w:r w:rsidRPr="00AB40E1">
        <w:rPr>
          <w:sz w:val="24"/>
          <w:szCs w:val="24"/>
        </w:rPr>
        <w:t xml:space="preserve">7.1   </w:t>
      </w:r>
      <w:r w:rsidRPr="00AB40E1">
        <w:rPr>
          <w:rFonts w:cs="宋体" w:hint="eastAsia"/>
          <w:sz w:val="24"/>
          <w:szCs w:val="24"/>
        </w:rPr>
        <w:t>资金来源：</w:t>
      </w:r>
      <w:r w:rsidRPr="00AB40E1">
        <w:rPr>
          <w:rFonts w:cs="宋体" w:hint="eastAsia"/>
          <w:sz w:val="24"/>
          <w:szCs w:val="24"/>
          <w:u w:val="single"/>
        </w:rPr>
        <w:t>财政资金</w:t>
      </w:r>
      <w:r w:rsidRPr="00AB40E1">
        <w:rPr>
          <w:rFonts w:cs="宋体" w:hint="eastAsia"/>
          <w:sz w:val="24"/>
          <w:szCs w:val="24"/>
        </w:rPr>
        <w:t>；资金已落实。</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8.    </w:t>
      </w:r>
      <w:r w:rsidRPr="00AB40E1">
        <w:rPr>
          <w:rFonts w:ascii="黑体" w:eastAsia="黑体" w:cs="黑体" w:hint="eastAsia"/>
          <w:sz w:val="24"/>
          <w:szCs w:val="24"/>
        </w:rPr>
        <w:t>标段划分</w:t>
      </w:r>
    </w:p>
    <w:p w:rsidR="00F81453" w:rsidRPr="00AB40E1" w:rsidRDefault="006B2E75">
      <w:pPr>
        <w:spacing w:line="440" w:lineRule="exact"/>
        <w:ind w:rightChars="-74" w:right="-155"/>
        <w:jc w:val="left"/>
        <w:rPr>
          <w:sz w:val="24"/>
          <w:szCs w:val="24"/>
        </w:rPr>
      </w:pPr>
      <w:r w:rsidRPr="00AB40E1">
        <w:rPr>
          <w:sz w:val="24"/>
          <w:szCs w:val="24"/>
        </w:rPr>
        <w:lastRenderedPageBreak/>
        <w:t xml:space="preserve">8.1   </w:t>
      </w:r>
      <w:r w:rsidRPr="00AB40E1">
        <w:rPr>
          <w:rFonts w:cs="宋体" w:hint="eastAsia"/>
          <w:sz w:val="24"/>
          <w:szCs w:val="24"/>
        </w:rPr>
        <w:t>该工程划分：</w:t>
      </w:r>
      <w:r w:rsidRPr="00AB40E1">
        <w:rPr>
          <w:rFonts w:ascii="宋体" w:hAnsi="宋体" w:cs="宋体" w:hint="eastAsia"/>
          <w:sz w:val="24"/>
          <w:szCs w:val="24"/>
          <w:u w:val="single"/>
        </w:rPr>
        <w:t>一</w:t>
      </w:r>
      <w:r w:rsidRPr="00AB40E1">
        <w:rPr>
          <w:rFonts w:ascii="宋体" w:hAnsi="宋体" w:cs="宋体" w:hint="eastAsia"/>
          <w:sz w:val="24"/>
          <w:szCs w:val="24"/>
        </w:rPr>
        <w:t>个标段。</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9.    </w:t>
      </w:r>
      <w:r w:rsidRPr="00AB40E1">
        <w:rPr>
          <w:rFonts w:ascii="黑体" w:eastAsia="黑体" w:cs="黑体" w:hint="eastAsia"/>
          <w:sz w:val="24"/>
          <w:szCs w:val="24"/>
        </w:rPr>
        <w:t>招标方式</w:t>
      </w:r>
    </w:p>
    <w:p w:rsidR="00F81453" w:rsidRPr="00AB40E1" w:rsidRDefault="006B2E75">
      <w:pPr>
        <w:spacing w:line="440" w:lineRule="exact"/>
        <w:jc w:val="left"/>
        <w:rPr>
          <w:sz w:val="24"/>
          <w:szCs w:val="24"/>
        </w:rPr>
      </w:pPr>
      <w:r w:rsidRPr="00AB40E1">
        <w:rPr>
          <w:sz w:val="24"/>
          <w:szCs w:val="24"/>
        </w:rPr>
        <w:t xml:space="preserve">9.1   </w:t>
      </w:r>
      <w:r w:rsidRPr="00AB40E1">
        <w:rPr>
          <w:rFonts w:cs="宋体" w:hint="eastAsia"/>
          <w:sz w:val="24"/>
          <w:szCs w:val="24"/>
        </w:rPr>
        <w:t>本工程招标方式：</w:t>
      </w:r>
      <w:r w:rsidRPr="00AB40E1">
        <w:rPr>
          <w:rFonts w:cs="宋体" w:hint="eastAsia"/>
          <w:sz w:val="24"/>
          <w:szCs w:val="24"/>
          <w:u w:val="single"/>
        </w:rPr>
        <w:t>自行公开招标</w:t>
      </w:r>
      <w:r w:rsidRPr="00AB40E1">
        <w:rPr>
          <w:rFonts w:cs="宋体" w:hint="eastAsia"/>
          <w:sz w:val="24"/>
          <w:szCs w:val="24"/>
        </w:rPr>
        <w:t>。</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10.   </w:t>
      </w:r>
      <w:r w:rsidRPr="00AB40E1">
        <w:rPr>
          <w:rFonts w:ascii="黑体" w:eastAsia="黑体" w:cs="黑体" w:hint="eastAsia"/>
          <w:sz w:val="24"/>
          <w:szCs w:val="24"/>
        </w:rPr>
        <w:t>计价方式</w:t>
      </w:r>
    </w:p>
    <w:p w:rsidR="00F81453" w:rsidRPr="00AB40E1" w:rsidRDefault="006B2E75">
      <w:pPr>
        <w:spacing w:line="400" w:lineRule="exact"/>
        <w:jc w:val="left"/>
        <w:rPr>
          <w:sz w:val="24"/>
          <w:szCs w:val="24"/>
        </w:rPr>
      </w:pPr>
      <w:r w:rsidRPr="00AB40E1">
        <w:rPr>
          <w:sz w:val="24"/>
          <w:szCs w:val="24"/>
        </w:rPr>
        <w:t>10.1</w:t>
      </w:r>
      <w:r w:rsidRPr="00AB40E1">
        <w:rPr>
          <w:rFonts w:cs="宋体" w:hint="eastAsia"/>
          <w:sz w:val="24"/>
          <w:szCs w:val="24"/>
        </w:rPr>
        <w:t>本工程招标计价方式</w:t>
      </w:r>
      <w:r w:rsidRPr="00AB40E1">
        <w:rPr>
          <w:rFonts w:cs="宋体" w:hint="eastAsia"/>
          <w:sz w:val="24"/>
          <w:szCs w:val="24"/>
          <w:u w:val="single"/>
        </w:rPr>
        <w:t>：工程量清单计价</w:t>
      </w:r>
      <w:r w:rsidRPr="00AB40E1">
        <w:rPr>
          <w:rFonts w:cs="宋体" w:hint="eastAsia"/>
          <w:sz w:val="24"/>
          <w:szCs w:val="24"/>
        </w:rPr>
        <w:t>。</w:t>
      </w:r>
    </w:p>
    <w:p w:rsidR="00F81453" w:rsidRPr="00AB40E1" w:rsidRDefault="006B2E75">
      <w:pPr>
        <w:spacing w:line="440" w:lineRule="exact"/>
        <w:jc w:val="left"/>
        <w:rPr>
          <w:rFonts w:ascii="宋体"/>
          <w:sz w:val="24"/>
          <w:szCs w:val="24"/>
        </w:rPr>
      </w:pPr>
      <w:r w:rsidRPr="00AB40E1">
        <w:rPr>
          <w:sz w:val="24"/>
          <w:szCs w:val="24"/>
        </w:rPr>
        <w:t xml:space="preserve">10.2  </w:t>
      </w:r>
      <w:r w:rsidRPr="00AB40E1">
        <w:rPr>
          <w:rFonts w:cs="宋体" w:hint="eastAsia"/>
          <w:sz w:val="24"/>
          <w:szCs w:val="24"/>
        </w:rPr>
        <w:t>本工程合同计价方式</w:t>
      </w:r>
      <w:r w:rsidRPr="00AB40E1">
        <w:rPr>
          <w:rFonts w:cs="宋体" w:hint="eastAsia"/>
          <w:sz w:val="24"/>
          <w:szCs w:val="24"/>
          <w:u w:val="single"/>
        </w:rPr>
        <w:t>：固定单价</w:t>
      </w:r>
      <w:r w:rsidRPr="00AB40E1">
        <w:rPr>
          <w:rFonts w:cs="宋体" w:hint="eastAsia"/>
          <w:sz w:val="24"/>
          <w:szCs w:val="24"/>
        </w:rPr>
        <w:t>。</w:t>
      </w:r>
    </w:p>
    <w:p w:rsidR="00F81453" w:rsidRPr="00AB40E1" w:rsidRDefault="006B2E75">
      <w:pPr>
        <w:spacing w:line="440" w:lineRule="exact"/>
        <w:jc w:val="left"/>
        <w:rPr>
          <w:rFonts w:ascii="黑体" w:eastAsia="黑体"/>
          <w:sz w:val="24"/>
          <w:szCs w:val="24"/>
        </w:rPr>
      </w:pPr>
      <w:r w:rsidRPr="00AB40E1">
        <w:rPr>
          <w:rFonts w:ascii="黑体" w:eastAsia="黑体" w:cs="黑体"/>
          <w:sz w:val="24"/>
          <w:szCs w:val="24"/>
        </w:rPr>
        <w:t xml:space="preserve">11.  </w:t>
      </w:r>
      <w:r w:rsidRPr="00AB40E1">
        <w:rPr>
          <w:rFonts w:ascii="黑体" w:eastAsia="黑体" w:hAnsi="宋体" w:cs="黑体" w:hint="eastAsia"/>
          <w:sz w:val="24"/>
          <w:szCs w:val="24"/>
        </w:rPr>
        <w:t>评标办法</w:t>
      </w:r>
    </w:p>
    <w:p w:rsidR="00F81453" w:rsidRPr="00AB40E1" w:rsidRDefault="006B2E75">
      <w:pPr>
        <w:spacing w:line="440" w:lineRule="exact"/>
        <w:jc w:val="left"/>
        <w:rPr>
          <w:rFonts w:ascii="宋体"/>
          <w:sz w:val="24"/>
          <w:szCs w:val="24"/>
        </w:rPr>
      </w:pPr>
      <w:r w:rsidRPr="00AB40E1">
        <w:rPr>
          <w:sz w:val="24"/>
          <w:szCs w:val="24"/>
        </w:rPr>
        <w:t xml:space="preserve">11.1  </w:t>
      </w:r>
      <w:r w:rsidRPr="00AB40E1">
        <w:rPr>
          <w:rFonts w:cs="宋体" w:hint="eastAsia"/>
          <w:sz w:val="24"/>
          <w:szCs w:val="24"/>
        </w:rPr>
        <w:t>本工程评标办法</w:t>
      </w:r>
      <w:r w:rsidRPr="00AB40E1">
        <w:rPr>
          <w:rFonts w:cs="宋体" w:hint="eastAsia"/>
          <w:sz w:val="24"/>
          <w:szCs w:val="24"/>
          <w:u w:val="single"/>
        </w:rPr>
        <w:t>：</w:t>
      </w:r>
      <w:r w:rsidRPr="00AB40E1">
        <w:rPr>
          <w:rFonts w:ascii="黑体" w:eastAsia="黑体" w:hAnsi="宋体" w:cs="黑体" w:hint="eastAsia"/>
          <w:sz w:val="24"/>
          <w:szCs w:val="24"/>
          <w:u w:val="single"/>
        </w:rPr>
        <w:t>随机抽取法</w:t>
      </w:r>
      <w:r w:rsidRPr="00AB40E1">
        <w:rPr>
          <w:rFonts w:ascii="宋体" w:hAnsi="宋体" w:cs="宋体" w:hint="eastAsia"/>
          <w:sz w:val="24"/>
          <w:szCs w:val="24"/>
        </w:rPr>
        <w:t>（详见第二章评标办法）。</w:t>
      </w:r>
    </w:p>
    <w:p w:rsidR="00F81453" w:rsidRPr="00AB40E1" w:rsidRDefault="00F81453">
      <w:pPr>
        <w:spacing w:line="440" w:lineRule="exact"/>
        <w:jc w:val="center"/>
        <w:rPr>
          <w:rFonts w:eastAsia="黑体"/>
          <w:sz w:val="28"/>
          <w:szCs w:val="28"/>
        </w:rPr>
      </w:pPr>
    </w:p>
    <w:p w:rsidR="00F81453" w:rsidRPr="00AB40E1" w:rsidRDefault="006B2E75">
      <w:pPr>
        <w:spacing w:line="440" w:lineRule="exact"/>
        <w:jc w:val="center"/>
        <w:rPr>
          <w:rFonts w:eastAsia="黑体"/>
          <w:sz w:val="28"/>
          <w:szCs w:val="28"/>
        </w:rPr>
      </w:pPr>
      <w:r w:rsidRPr="00AB40E1">
        <w:rPr>
          <w:rFonts w:eastAsia="黑体" w:cs="黑体" w:hint="eastAsia"/>
          <w:sz w:val="28"/>
          <w:szCs w:val="28"/>
        </w:rPr>
        <w:t>二、招标文件</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12.   </w:t>
      </w:r>
      <w:r w:rsidRPr="00AB40E1">
        <w:rPr>
          <w:rFonts w:ascii="黑体" w:eastAsia="黑体" w:hAnsi="宋体" w:cs="黑体" w:hint="eastAsia"/>
          <w:sz w:val="24"/>
          <w:szCs w:val="24"/>
        </w:rPr>
        <w:t>招标文件的编制依据</w:t>
      </w:r>
    </w:p>
    <w:p w:rsidR="00F81453" w:rsidRPr="00AB40E1" w:rsidRDefault="006B2E75">
      <w:pPr>
        <w:spacing w:line="440" w:lineRule="exact"/>
        <w:rPr>
          <w:rFonts w:ascii="宋体"/>
          <w:sz w:val="24"/>
          <w:szCs w:val="24"/>
        </w:rPr>
      </w:pPr>
      <w:r w:rsidRPr="00AB40E1">
        <w:rPr>
          <w:sz w:val="24"/>
          <w:szCs w:val="24"/>
        </w:rPr>
        <w:t xml:space="preserve">12.1 </w:t>
      </w:r>
      <w:r w:rsidRPr="00AB40E1">
        <w:rPr>
          <w:rFonts w:ascii="宋体" w:hAnsi="宋体" w:cs="宋体" w:hint="eastAsia"/>
          <w:sz w:val="24"/>
          <w:szCs w:val="24"/>
        </w:rPr>
        <w:t>根据《中华人民共和国招标投标法》及其实施条例、《工程建设项目施工招标投标办法》（七部委联合部令第</w:t>
      </w:r>
      <w:r w:rsidRPr="00AB40E1">
        <w:rPr>
          <w:rFonts w:ascii="宋体" w:hAnsi="宋体" w:cs="宋体"/>
          <w:sz w:val="24"/>
          <w:szCs w:val="24"/>
        </w:rPr>
        <w:t>30</w:t>
      </w:r>
      <w:r w:rsidRPr="00AB40E1">
        <w:rPr>
          <w:rFonts w:ascii="宋体" w:hAnsi="宋体" w:cs="宋体" w:hint="eastAsia"/>
          <w:sz w:val="24"/>
          <w:szCs w:val="24"/>
        </w:rPr>
        <w:t>号）、《评标委员会和评标方法暂行规定》（七部委联合部令第</w:t>
      </w:r>
      <w:r w:rsidRPr="00AB40E1">
        <w:rPr>
          <w:rFonts w:ascii="宋体" w:hAnsi="宋体" w:cs="宋体"/>
          <w:sz w:val="24"/>
          <w:szCs w:val="24"/>
        </w:rPr>
        <w:t>12</w:t>
      </w:r>
      <w:r w:rsidRPr="00AB40E1">
        <w:rPr>
          <w:rFonts w:ascii="宋体" w:hAnsi="宋体" w:cs="宋体" w:hint="eastAsia"/>
          <w:sz w:val="24"/>
          <w:szCs w:val="24"/>
        </w:rPr>
        <w:t>号）等相关法律法规和规章及部、省、市级规范性文件的规定，编制本招标文件。</w:t>
      </w:r>
    </w:p>
    <w:p w:rsidR="00F81453" w:rsidRPr="00AB40E1" w:rsidRDefault="006B2E75">
      <w:pPr>
        <w:spacing w:line="440" w:lineRule="exact"/>
        <w:jc w:val="left"/>
        <w:rPr>
          <w:rFonts w:ascii="黑体" w:eastAsia="黑体" w:hAnsi="宋体"/>
          <w:sz w:val="24"/>
          <w:szCs w:val="24"/>
        </w:rPr>
      </w:pPr>
      <w:r w:rsidRPr="00AB40E1">
        <w:rPr>
          <w:sz w:val="24"/>
          <w:szCs w:val="24"/>
        </w:rPr>
        <w:t>13.</w:t>
      </w:r>
      <w:r w:rsidRPr="00AB40E1">
        <w:rPr>
          <w:rFonts w:ascii="黑体" w:eastAsia="黑体" w:hAnsi="宋体" w:cs="黑体" w:hint="eastAsia"/>
          <w:sz w:val="24"/>
          <w:szCs w:val="24"/>
        </w:rPr>
        <w:t>招标文件的组成</w:t>
      </w:r>
    </w:p>
    <w:p w:rsidR="00F81453" w:rsidRPr="00AB40E1" w:rsidRDefault="006B2E75">
      <w:pPr>
        <w:spacing w:line="440" w:lineRule="exact"/>
        <w:jc w:val="left"/>
        <w:rPr>
          <w:rFonts w:ascii="宋体"/>
          <w:sz w:val="24"/>
          <w:szCs w:val="24"/>
        </w:rPr>
      </w:pPr>
      <w:r w:rsidRPr="00AB40E1">
        <w:rPr>
          <w:sz w:val="24"/>
          <w:szCs w:val="24"/>
        </w:rPr>
        <w:t>13.</w:t>
      </w:r>
      <w:r w:rsidRPr="00AB40E1">
        <w:rPr>
          <w:rFonts w:ascii="宋体" w:hAnsi="宋体" w:cs="宋体"/>
          <w:sz w:val="24"/>
          <w:szCs w:val="24"/>
        </w:rPr>
        <w:t xml:space="preserve">1  </w:t>
      </w:r>
      <w:r w:rsidRPr="00AB40E1">
        <w:rPr>
          <w:rFonts w:ascii="宋体" w:hAnsi="宋体" w:cs="宋体" w:hint="eastAsia"/>
          <w:sz w:val="24"/>
          <w:szCs w:val="24"/>
        </w:rPr>
        <w:t>招标文件包括内容：</w:t>
      </w:r>
    </w:p>
    <w:p w:rsidR="00F81453" w:rsidRPr="00AB40E1" w:rsidRDefault="006B2E75">
      <w:pPr>
        <w:spacing w:line="440" w:lineRule="exact"/>
        <w:ind w:firstLineChars="500" w:firstLine="1200"/>
        <w:jc w:val="left"/>
        <w:rPr>
          <w:rFonts w:ascii="宋体"/>
          <w:sz w:val="24"/>
          <w:szCs w:val="24"/>
        </w:rPr>
      </w:pPr>
      <w:r w:rsidRPr="00AB40E1">
        <w:rPr>
          <w:rFonts w:ascii="宋体" w:hAnsi="宋体" w:cs="宋体" w:hint="eastAsia"/>
          <w:sz w:val="24"/>
          <w:szCs w:val="24"/>
        </w:rPr>
        <w:t>第一章投标须知</w:t>
      </w:r>
    </w:p>
    <w:p w:rsidR="00F81453" w:rsidRPr="00AB40E1" w:rsidRDefault="006B2E75">
      <w:pPr>
        <w:spacing w:line="440" w:lineRule="exact"/>
        <w:ind w:firstLineChars="500" w:firstLine="1200"/>
        <w:jc w:val="left"/>
        <w:rPr>
          <w:rFonts w:ascii="宋体"/>
          <w:sz w:val="24"/>
          <w:szCs w:val="24"/>
        </w:rPr>
      </w:pPr>
      <w:r w:rsidRPr="00AB40E1">
        <w:rPr>
          <w:rFonts w:ascii="宋体" w:hAnsi="宋体" w:cs="宋体" w:hint="eastAsia"/>
          <w:sz w:val="24"/>
          <w:szCs w:val="24"/>
        </w:rPr>
        <w:t>第二章评标办法</w:t>
      </w:r>
    </w:p>
    <w:p w:rsidR="00F81453" w:rsidRPr="00AB40E1" w:rsidRDefault="006B2E75">
      <w:pPr>
        <w:spacing w:line="440" w:lineRule="exact"/>
        <w:ind w:firstLineChars="500" w:firstLine="1200"/>
        <w:jc w:val="left"/>
        <w:rPr>
          <w:rFonts w:ascii="宋体"/>
          <w:sz w:val="24"/>
          <w:szCs w:val="24"/>
        </w:rPr>
      </w:pPr>
      <w:r w:rsidRPr="00AB40E1">
        <w:rPr>
          <w:rFonts w:ascii="宋体" w:hAnsi="宋体" w:cs="宋体" w:hint="eastAsia"/>
          <w:sz w:val="24"/>
          <w:szCs w:val="24"/>
        </w:rPr>
        <w:t>第三章合同条款</w:t>
      </w:r>
    </w:p>
    <w:p w:rsidR="00F81453" w:rsidRPr="00AB40E1" w:rsidRDefault="006B2E75">
      <w:pPr>
        <w:spacing w:line="440" w:lineRule="exact"/>
        <w:ind w:firstLineChars="500" w:firstLine="1200"/>
        <w:jc w:val="left"/>
        <w:rPr>
          <w:rFonts w:ascii="宋体"/>
          <w:sz w:val="24"/>
          <w:szCs w:val="24"/>
        </w:rPr>
      </w:pPr>
      <w:r w:rsidRPr="00AB40E1">
        <w:rPr>
          <w:rFonts w:ascii="宋体" w:hAnsi="宋体" w:cs="宋体" w:hint="eastAsia"/>
          <w:sz w:val="24"/>
          <w:szCs w:val="24"/>
        </w:rPr>
        <w:t>第四章技术标准和要求</w:t>
      </w:r>
    </w:p>
    <w:p w:rsidR="00F81453" w:rsidRPr="00AB40E1" w:rsidRDefault="006B2E75">
      <w:pPr>
        <w:spacing w:line="440" w:lineRule="exact"/>
        <w:ind w:firstLineChars="500" w:firstLine="1200"/>
        <w:jc w:val="left"/>
        <w:rPr>
          <w:rFonts w:ascii="宋体"/>
          <w:sz w:val="24"/>
          <w:szCs w:val="24"/>
        </w:rPr>
      </w:pPr>
      <w:r w:rsidRPr="00AB40E1">
        <w:rPr>
          <w:rFonts w:ascii="宋体" w:hAnsi="宋体" w:cs="宋体" w:hint="eastAsia"/>
          <w:sz w:val="24"/>
          <w:szCs w:val="24"/>
        </w:rPr>
        <w:t>第五章工程量清单</w:t>
      </w:r>
    </w:p>
    <w:p w:rsidR="00F81453" w:rsidRPr="00AB40E1" w:rsidRDefault="006B2E75">
      <w:pPr>
        <w:spacing w:line="440" w:lineRule="exact"/>
        <w:ind w:firstLineChars="500" w:firstLine="1200"/>
        <w:jc w:val="left"/>
        <w:rPr>
          <w:rFonts w:ascii="宋体"/>
          <w:sz w:val="24"/>
          <w:szCs w:val="24"/>
        </w:rPr>
      </w:pPr>
      <w:r w:rsidRPr="00AB40E1">
        <w:rPr>
          <w:rFonts w:ascii="宋体" w:hAnsi="宋体" w:cs="宋体" w:hint="eastAsia"/>
          <w:sz w:val="24"/>
          <w:szCs w:val="24"/>
        </w:rPr>
        <w:t>第六章投标文件格式</w:t>
      </w:r>
    </w:p>
    <w:p w:rsidR="00F81453" w:rsidRPr="00AB40E1" w:rsidRDefault="006B2E75">
      <w:pPr>
        <w:adjustRightInd w:val="0"/>
        <w:snapToGrid w:val="0"/>
        <w:spacing w:line="440" w:lineRule="exact"/>
        <w:ind w:leftChars="570" w:left="2157" w:hangingChars="400" w:hanging="960"/>
        <w:rPr>
          <w:rFonts w:ascii="宋体"/>
          <w:spacing w:val="-20"/>
          <w:sz w:val="24"/>
          <w:szCs w:val="24"/>
        </w:rPr>
      </w:pPr>
      <w:r w:rsidRPr="00AB40E1">
        <w:rPr>
          <w:rFonts w:ascii="宋体" w:hAnsi="宋体" w:cs="宋体" w:hint="eastAsia"/>
          <w:sz w:val="24"/>
          <w:szCs w:val="24"/>
        </w:rPr>
        <w:t>第七章招标单位、招标代理机构对本招标文件的确认</w:t>
      </w:r>
    </w:p>
    <w:p w:rsidR="00F81453" w:rsidRPr="00AB40E1" w:rsidRDefault="006B2E75">
      <w:pPr>
        <w:spacing w:line="440" w:lineRule="exact"/>
        <w:jc w:val="left"/>
        <w:rPr>
          <w:rFonts w:ascii="宋体"/>
          <w:sz w:val="24"/>
          <w:szCs w:val="24"/>
        </w:rPr>
      </w:pPr>
      <w:r w:rsidRPr="00AB40E1">
        <w:rPr>
          <w:sz w:val="24"/>
          <w:szCs w:val="24"/>
        </w:rPr>
        <w:t>13.2</w:t>
      </w:r>
      <w:r w:rsidRPr="00AB40E1">
        <w:rPr>
          <w:rFonts w:ascii="宋体" w:hAnsi="宋体" w:cs="宋体" w:hint="eastAsia"/>
          <w:spacing w:val="-10"/>
          <w:sz w:val="24"/>
          <w:szCs w:val="24"/>
        </w:rPr>
        <w:t>除</w:t>
      </w:r>
      <w:r w:rsidRPr="00AB40E1">
        <w:rPr>
          <w:rFonts w:ascii="宋体" w:hAnsi="宋体" w:cs="宋体"/>
          <w:spacing w:val="-10"/>
          <w:sz w:val="24"/>
          <w:szCs w:val="24"/>
        </w:rPr>
        <w:t>13.1</w:t>
      </w:r>
      <w:r w:rsidRPr="00AB40E1">
        <w:rPr>
          <w:rFonts w:ascii="宋体" w:hAnsi="宋体" w:cs="宋体" w:hint="eastAsia"/>
          <w:spacing w:val="-10"/>
          <w:sz w:val="24"/>
          <w:szCs w:val="24"/>
        </w:rPr>
        <w:t>内容外，招标答疑亦为招标文件的组成部分，对招标人和投标人起约束作用。</w:t>
      </w:r>
    </w:p>
    <w:p w:rsidR="00F81453" w:rsidRPr="00AB40E1" w:rsidRDefault="006B2E75">
      <w:pPr>
        <w:spacing w:line="440" w:lineRule="exact"/>
        <w:jc w:val="left"/>
        <w:rPr>
          <w:rFonts w:ascii="宋体"/>
          <w:sz w:val="24"/>
          <w:szCs w:val="24"/>
        </w:rPr>
      </w:pPr>
      <w:r w:rsidRPr="00AB40E1">
        <w:rPr>
          <w:sz w:val="24"/>
          <w:szCs w:val="24"/>
        </w:rPr>
        <w:t>13.3</w:t>
      </w:r>
      <w:r w:rsidRPr="00AB40E1">
        <w:rPr>
          <w:rFonts w:ascii="宋体" w:hAnsi="宋体" w:cs="宋体" w:hint="eastAsia"/>
          <w:spacing w:val="-4"/>
          <w:sz w:val="24"/>
          <w:szCs w:val="24"/>
        </w:rPr>
        <w:t>投标人在下载招标文件后，应仔细检查招标文件的所有内容，如有疑问请于2021年</w:t>
      </w:r>
      <w:r w:rsidR="00AB40E1">
        <w:rPr>
          <w:rFonts w:ascii="宋体" w:hAnsi="宋体" w:cs="宋体" w:hint="eastAsia"/>
          <w:spacing w:val="-4"/>
          <w:sz w:val="24"/>
          <w:szCs w:val="24"/>
        </w:rPr>
        <w:t>2</w:t>
      </w:r>
      <w:r w:rsidRPr="00AB40E1">
        <w:rPr>
          <w:rFonts w:ascii="宋体" w:hAnsi="宋体" w:cs="宋体" w:hint="eastAsia"/>
          <w:spacing w:val="-4"/>
          <w:sz w:val="24"/>
          <w:szCs w:val="24"/>
        </w:rPr>
        <w:t xml:space="preserve"> 月  </w:t>
      </w:r>
      <w:r w:rsidR="00AB40E1">
        <w:rPr>
          <w:rFonts w:ascii="宋体" w:hAnsi="宋体" w:cs="宋体" w:hint="eastAsia"/>
          <w:spacing w:val="-4"/>
          <w:sz w:val="24"/>
          <w:szCs w:val="24"/>
        </w:rPr>
        <w:t>21</w:t>
      </w:r>
      <w:r w:rsidRPr="00AB40E1">
        <w:rPr>
          <w:rFonts w:ascii="宋体" w:hAnsi="宋体" w:cs="宋体" w:hint="eastAsia"/>
          <w:spacing w:val="-4"/>
          <w:sz w:val="24"/>
          <w:szCs w:val="24"/>
        </w:rPr>
        <w:t>日17时前将疑问发送至JCZB3030254@163.COM(安徽佳诚工程咨询有限公司邮箱)，</w:t>
      </w:r>
      <w:r w:rsidRPr="00AB40E1">
        <w:rPr>
          <w:rFonts w:ascii="新宋体" w:eastAsia="新宋体" w:cs="新宋体" w:hint="eastAsia"/>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rsidR="00F81453" w:rsidRPr="00AB40E1" w:rsidRDefault="006B2E75">
      <w:pPr>
        <w:spacing w:line="440" w:lineRule="exact"/>
        <w:jc w:val="left"/>
        <w:rPr>
          <w:rFonts w:ascii="黑体" w:eastAsia="黑体" w:hAnsi="宋体"/>
          <w:sz w:val="24"/>
          <w:szCs w:val="24"/>
        </w:rPr>
      </w:pPr>
      <w:r w:rsidRPr="00AB40E1">
        <w:rPr>
          <w:sz w:val="24"/>
          <w:szCs w:val="24"/>
        </w:rPr>
        <w:t>14.</w:t>
      </w:r>
      <w:r w:rsidRPr="00AB40E1">
        <w:rPr>
          <w:rFonts w:ascii="黑体" w:eastAsia="黑体" w:hAnsi="宋体" w:cs="黑体" w:hint="eastAsia"/>
          <w:sz w:val="24"/>
          <w:szCs w:val="24"/>
        </w:rPr>
        <w:t>招标文件的澄清、修改、补充、解释</w:t>
      </w:r>
    </w:p>
    <w:p w:rsidR="00F81453" w:rsidRPr="00AB40E1" w:rsidRDefault="006B2E75">
      <w:pPr>
        <w:spacing w:line="440" w:lineRule="exact"/>
        <w:jc w:val="left"/>
        <w:rPr>
          <w:rFonts w:ascii="宋体"/>
          <w:sz w:val="24"/>
          <w:szCs w:val="24"/>
        </w:rPr>
      </w:pPr>
      <w:r w:rsidRPr="00AB40E1">
        <w:rPr>
          <w:rFonts w:ascii="新宋体" w:eastAsia="新宋体" w:cs="新宋体"/>
          <w:kern w:val="0"/>
          <w:sz w:val="24"/>
          <w:szCs w:val="24"/>
        </w:rPr>
        <w:t>14.1</w:t>
      </w:r>
      <w:r w:rsidRPr="00AB40E1">
        <w:rPr>
          <w:rFonts w:ascii="新宋体" w:eastAsia="新宋体" w:cs="新宋体" w:hint="eastAsia"/>
          <w:kern w:val="0"/>
          <w:sz w:val="24"/>
          <w:szCs w:val="24"/>
          <w:lang w:val="zh-CN"/>
        </w:rPr>
        <w:t>招标文件发出后</w:t>
      </w:r>
      <w:r w:rsidRPr="00AB40E1">
        <w:rPr>
          <w:rFonts w:ascii="新宋体" w:eastAsia="新宋体" w:cs="新宋体" w:hint="eastAsia"/>
          <w:kern w:val="0"/>
          <w:sz w:val="24"/>
          <w:szCs w:val="24"/>
        </w:rPr>
        <w:t>，</w:t>
      </w:r>
      <w:r w:rsidRPr="00AB40E1">
        <w:rPr>
          <w:rFonts w:ascii="新宋体" w:eastAsia="新宋体" w:cs="新宋体" w:hint="eastAsia"/>
          <w:kern w:val="0"/>
          <w:sz w:val="24"/>
          <w:szCs w:val="24"/>
          <w:lang w:val="zh-CN"/>
        </w:rPr>
        <w:t>招标人可对招标文件进行必要的澄清、修改和补充</w:t>
      </w:r>
      <w:r w:rsidRPr="00AB40E1">
        <w:rPr>
          <w:rFonts w:ascii="新宋体" w:eastAsia="新宋体" w:cs="新宋体" w:hint="eastAsia"/>
          <w:kern w:val="0"/>
          <w:sz w:val="24"/>
          <w:szCs w:val="24"/>
        </w:rPr>
        <w:t>，招标人将在2021年</w:t>
      </w:r>
      <w:r w:rsidR="00AB40E1">
        <w:rPr>
          <w:rFonts w:ascii="新宋体" w:eastAsia="新宋体" w:cs="新宋体" w:hint="eastAsia"/>
          <w:kern w:val="0"/>
          <w:sz w:val="24"/>
          <w:szCs w:val="24"/>
        </w:rPr>
        <w:t>2</w:t>
      </w:r>
      <w:r w:rsidRPr="00AB40E1">
        <w:rPr>
          <w:rFonts w:ascii="新宋体" w:eastAsia="新宋体" w:cs="新宋体" w:hint="eastAsia"/>
          <w:kern w:val="0"/>
          <w:sz w:val="24"/>
          <w:szCs w:val="24"/>
        </w:rPr>
        <w:t>月</w:t>
      </w:r>
      <w:r w:rsidR="00AB40E1">
        <w:rPr>
          <w:rFonts w:ascii="新宋体" w:eastAsia="新宋体" w:cs="新宋体" w:hint="eastAsia"/>
          <w:kern w:val="0"/>
          <w:sz w:val="24"/>
          <w:szCs w:val="24"/>
        </w:rPr>
        <w:t>2</w:t>
      </w:r>
      <w:r w:rsidR="00CB5B90">
        <w:rPr>
          <w:rFonts w:ascii="新宋体" w:eastAsia="新宋体" w:cs="新宋体" w:hint="eastAsia"/>
          <w:kern w:val="0"/>
          <w:sz w:val="24"/>
          <w:szCs w:val="24"/>
        </w:rPr>
        <w:t>2</w:t>
      </w:r>
      <w:r w:rsidRPr="00AB40E1">
        <w:rPr>
          <w:rFonts w:ascii="新宋体" w:eastAsia="新宋体" w:cs="新宋体" w:hint="eastAsia"/>
          <w:kern w:val="0"/>
          <w:sz w:val="24"/>
          <w:szCs w:val="24"/>
        </w:rPr>
        <w:t>日17时前以澄清公告形式在滁州市公安局网站（http://gaj.chuzhou.gov.cn/）通知公告栏予以公告，请各位投标人注意查看有关澄清内容，如不及时查看造成后果由投标</w:t>
      </w:r>
      <w:r w:rsidRPr="00AB40E1">
        <w:rPr>
          <w:rFonts w:ascii="新宋体" w:eastAsia="新宋体" w:cs="新宋体" w:hint="eastAsia"/>
          <w:kern w:val="0"/>
          <w:sz w:val="24"/>
          <w:szCs w:val="24"/>
        </w:rPr>
        <w:lastRenderedPageBreak/>
        <w:t>人自负。</w:t>
      </w:r>
    </w:p>
    <w:p w:rsidR="00F81453" w:rsidRPr="00AB40E1" w:rsidRDefault="006B2E75">
      <w:pPr>
        <w:spacing w:line="440" w:lineRule="exact"/>
        <w:jc w:val="left"/>
        <w:rPr>
          <w:rFonts w:ascii="宋体"/>
          <w:sz w:val="24"/>
          <w:szCs w:val="24"/>
        </w:rPr>
      </w:pPr>
      <w:r w:rsidRPr="00AB40E1">
        <w:rPr>
          <w:sz w:val="24"/>
          <w:szCs w:val="24"/>
        </w:rPr>
        <w:t>14.</w:t>
      </w:r>
      <w:r w:rsidRPr="00AB40E1">
        <w:rPr>
          <w:rFonts w:ascii="宋体" w:hAnsi="宋体" w:cs="宋体"/>
          <w:sz w:val="24"/>
          <w:szCs w:val="24"/>
        </w:rPr>
        <w:t xml:space="preserve">2  </w:t>
      </w:r>
      <w:r w:rsidRPr="00AB40E1">
        <w:rPr>
          <w:rFonts w:ascii="黑体" w:eastAsia="黑体" w:hAnsi="宋体" w:cs="黑体" w:hint="eastAsia"/>
          <w:sz w:val="24"/>
          <w:szCs w:val="24"/>
        </w:rPr>
        <w:t>本招标文件由招标人委托的招标代理机构负责解释。</w:t>
      </w:r>
    </w:p>
    <w:p w:rsidR="00F81453" w:rsidRPr="00AB40E1" w:rsidRDefault="006B2E75">
      <w:pPr>
        <w:spacing w:line="440" w:lineRule="exact"/>
        <w:jc w:val="left"/>
        <w:rPr>
          <w:rFonts w:ascii="宋体"/>
          <w:sz w:val="24"/>
          <w:szCs w:val="24"/>
        </w:rPr>
      </w:pPr>
      <w:r w:rsidRPr="00AB40E1">
        <w:rPr>
          <w:sz w:val="24"/>
          <w:szCs w:val="24"/>
        </w:rPr>
        <w:t>15.</w:t>
      </w:r>
      <w:r w:rsidRPr="00AB40E1">
        <w:rPr>
          <w:rFonts w:ascii="黑体" w:eastAsia="黑体" w:hAnsi="宋体" w:cs="黑体" w:hint="eastAsia"/>
          <w:sz w:val="24"/>
          <w:szCs w:val="24"/>
        </w:rPr>
        <w:t>踏勘现场及投标预备会</w:t>
      </w:r>
    </w:p>
    <w:p w:rsidR="00F81453" w:rsidRPr="00AB40E1" w:rsidRDefault="006B2E75">
      <w:pPr>
        <w:spacing w:line="440" w:lineRule="exact"/>
        <w:jc w:val="left"/>
        <w:rPr>
          <w:rFonts w:ascii="宋体"/>
          <w:sz w:val="24"/>
          <w:szCs w:val="24"/>
        </w:rPr>
      </w:pPr>
      <w:r w:rsidRPr="00AB40E1">
        <w:rPr>
          <w:sz w:val="24"/>
          <w:szCs w:val="24"/>
        </w:rPr>
        <w:t xml:space="preserve">15.1 </w:t>
      </w:r>
      <w:r w:rsidRPr="00AB40E1">
        <w:rPr>
          <w:rFonts w:ascii="宋体" w:hAnsi="宋体" w:cs="宋体" w:hint="eastAsia"/>
          <w:sz w:val="24"/>
          <w:szCs w:val="24"/>
        </w:rPr>
        <w:t>踏勘现场</w:t>
      </w:r>
    </w:p>
    <w:p w:rsidR="00F81453" w:rsidRPr="00AB40E1" w:rsidRDefault="006B2E75">
      <w:pPr>
        <w:spacing w:line="440" w:lineRule="exact"/>
        <w:jc w:val="left"/>
        <w:rPr>
          <w:rFonts w:ascii="宋体"/>
          <w:sz w:val="24"/>
          <w:szCs w:val="24"/>
        </w:rPr>
      </w:pPr>
      <w:r w:rsidRPr="00AB40E1">
        <w:rPr>
          <w:sz w:val="24"/>
          <w:szCs w:val="24"/>
        </w:rPr>
        <w:t>15.1.1</w:t>
      </w:r>
      <w:r w:rsidRPr="00AB40E1">
        <w:rPr>
          <w:rFonts w:ascii="宋体" w:hAnsi="宋体" w:cs="宋体" w:hint="eastAsia"/>
          <w:sz w:val="24"/>
          <w:szCs w:val="24"/>
        </w:rPr>
        <w:t>投标人自行对工程现场及周围环境对照招标文件、工程量清单进行详尽仔细踏勘，以便投标人获取有关编制投标文件和签署合同所涉及现场的资料。投标人须慎重考虑踏勘现场，对现场不清楚或有异议可咨询业主项目负责人，中标后不得以不了解现场或现场存在的现状不清楚等理由增加工程造价。</w:t>
      </w:r>
    </w:p>
    <w:p w:rsidR="00F81453" w:rsidRPr="00AB40E1" w:rsidRDefault="006B2E75">
      <w:pPr>
        <w:spacing w:line="440" w:lineRule="exact"/>
        <w:jc w:val="left"/>
        <w:rPr>
          <w:rFonts w:ascii="宋体"/>
          <w:sz w:val="24"/>
          <w:szCs w:val="24"/>
        </w:rPr>
      </w:pPr>
      <w:r w:rsidRPr="00AB40E1">
        <w:rPr>
          <w:sz w:val="24"/>
          <w:szCs w:val="24"/>
        </w:rPr>
        <w:t>15.2</w:t>
      </w:r>
      <w:r w:rsidRPr="00AB40E1">
        <w:rPr>
          <w:rFonts w:ascii="宋体" w:hAnsi="宋体" w:cs="宋体" w:hint="eastAsia"/>
          <w:sz w:val="24"/>
          <w:szCs w:val="24"/>
        </w:rPr>
        <w:t>投标预备会</w:t>
      </w:r>
    </w:p>
    <w:p w:rsidR="00F81453" w:rsidRPr="00AB40E1" w:rsidRDefault="006B2E75">
      <w:pPr>
        <w:spacing w:line="440" w:lineRule="exact"/>
        <w:rPr>
          <w:rFonts w:ascii="宋体"/>
          <w:sz w:val="24"/>
          <w:szCs w:val="24"/>
        </w:rPr>
      </w:pPr>
      <w:r w:rsidRPr="00AB40E1">
        <w:rPr>
          <w:sz w:val="24"/>
          <w:szCs w:val="24"/>
        </w:rPr>
        <w:t>15.2.1</w:t>
      </w:r>
      <w:r w:rsidRPr="00AB40E1">
        <w:rPr>
          <w:rFonts w:ascii="宋体" w:hAnsi="宋体" w:cs="宋体" w:hint="eastAsia"/>
          <w:spacing w:val="-6"/>
          <w:sz w:val="24"/>
          <w:szCs w:val="24"/>
        </w:rPr>
        <w:t>不再集中召开招标答疑会；投标人自行组织勘察现场</w:t>
      </w:r>
      <w:r w:rsidRPr="00AB40E1">
        <w:rPr>
          <w:rFonts w:ascii="宋体" w:hAnsi="宋体" w:cs="宋体" w:hint="eastAsia"/>
          <w:sz w:val="24"/>
          <w:szCs w:val="24"/>
        </w:rPr>
        <w:t>。</w:t>
      </w:r>
    </w:p>
    <w:p w:rsidR="00F81453" w:rsidRPr="00AB40E1" w:rsidRDefault="006B2E75">
      <w:pPr>
        <w:spacing w:line="440" w:lineRule="exact"/>
        <w:rPr>
          <w:rFonts w:ascii="宋体"/>
          <w:sz w:val="24"/>
          <w:szCs w:val="24"/>
        </w:rPr>
      </w:pPr>
      <w:r w:rsidRPr="00AB40E1">
        <w:rPr>
          <w:sz w:val="24"/>
          <w:szCs w:val="24"/>
        </w:rPr>
        <w:t xml:space="preserve"> 16. </w:t>
      </w:r>
      <w:r w:rsidRPr="00AB40E1">
        <w:rPr>
          <w:rFonts w:ascii="黑体" w:eastAsia="黑体" w:hAnsi="宋体" w:cs="黑体" w:hint="eastAsia"/>
          <w:sz w:val="24"/>
          <w:szCs w:val="24"/>
        </w:rPr>
        <w:t>招标文件的发出</w:t>
      </w:r>
    </w:p>
    <w:p w:rsidR="00F81453" w:rsidRPr="00AB40E1" w:rsidRDefault="006B2E75">
      <w:pPr>
        <w:spacing w:line="440" w:lineRule="exact"/>
        <w:rPr>
          <w:rFonts w:ascii="黑体" w:eastAsia="黑体" w:hAnsi="宋体"/>
          <w:sz w:val="24"/>
          <w:szCs w:val="24"/>
        </w:rPr>
      </w:pPr>
      <w:r w:rsidRPr="00AB40E1">
        <w:rPr>
          <w:sz w:val="24"/>
          <w:szCs w:val="24"/>
        </w:rPr>
        <w:t>16.1</w:t>
      </w:r>
      <w:r w:rsidRPr="00AB40E1">
        <w:rPr>
          <w:rFonts w:ascii="黑体" w:eastAsia="黑体" w:hAnsi="宋体" w:cs="黑体" w:hint="eastAsia"/>
          <w:sz w:val="24"/>
          <w:szCs w:val="24"/>
        </w:rPr>
        <w:t>招标文件、招标文件的澄清、修改、补充及招标答疑等均应报招标人确认后，方可发出。</w:t>
      </w:r>
    </w:p>
    <w:p w:rsidR="00F81453" w:rsidRPr="00AB40E1" w:rsidRDefault="006B2E75">
      <w:pPr>
        <w:spacing w:line="440" w:lineRule="exact"/>
        <w:rPr>
          <w:rFonts w:ascii="黑体" w:eastAsia="黑体"/>
          <w:sz w:val="24"/>
          <w:szCs w:val="24"/>
        </w:rPr>
      </w:pPr>
      <w:r w:rsidRPr="00AB40E1">
        <w:rPr>
          <w:rFonts w:ascii="黑体" w:eastAsia="黑体" w:cs="黑体"/>
          <w:sz w:val="24"/>
          <w:szCs w:val="24"/>
        </w:rPr>
        <w:t xml:space="preserve">17.  </w:t>
      </w:r>
      <w:r w:rsidRPr="00AB40E1">
        <w:rPr>
          <w:rFonts w:ascii="黑体" w:eastAsia="黑体" w:cs="黑体" w:hint="eastAsia"/>
          <w:sz w:val="24"/>
          <w:szCs w:val="24"/>
        </w:rPr>
        <w:t>工程量清单的组成、格式及内容</w:t>
      </w:r>
    </w:p>
    <w:p w:rsidR="00F81453" w:rsidRPr="00AB40E1" w:rsidRDefault="006B2E75">
      <w:pPr>
        <w:spacing w:line="440" w:lineRule="exact"/>
        <w:rPr>
          <w:rFonts w:ascii="黑体" w:eastAsia="黑体"/>
          <w:sz w:val="24"/>
          <w:szCs w:val="24"/>
        </w:rPr>
      </w:pPr>
      <w:r w:rsidRPr="00AB40E1">
        <w:rPr>
          <w:rFonts w:ascii="宋体" w:hAnsi="宋体" w:cs="宋体"/>
          <w:sz w:val="24"/>
          <w:szCs w:val="24"/>
        </w:rPr>
        <w:t>17.1</w:t>
      </w:r>
      <w:r w:rsidRPr="00AB40E1">
        <w:rPr>
          <w:rFonts w:ascii="宋体" w:hAnsi="宋体" w:cs="宋体" w:hint="eastAsia"/>
          <w:sz w:val="24"/>
          <w:szCs w:val="24"/>
        </w:rPr>
        <w:t>工程量清单的组成、格式及内容见第五章“工程量清单”。</w:t>
      </w:r>
    </w:p>
    <w:p w:rsidR="00F81453" w:rsidRPr="00AB40E1" w:rsidRDefault="006B2E75">
      <w:pPr>
        <w:spacing w:line="440" w:lineRule="exact"/>
        <w:rPr>
          <w:rFonts w:ascii="黑体" w:eastAsia="黑体"/>
          <w:sz w:val="24"/>
          <w:szCs w:val="24"/>
        </w:rPr>
      </w:pPr>
      <w:r w:rsidRPr="00AB40E1">
        <w:rPr>
          <w:rFonts w:ascii="黑体" w:eastAsia="黑体" w:cs="黑体"/>
          <w:sz w:val="24"/>
          <w:szCs w:val="24"/>
        </w:rPr>
        <w:t xml:space="preserve">18.   </w:t>
      </w:r>
      <w:r w:rsidRPr="00AB40E1">
        <w:rPr>
          <w:rFonts w:ascii="黑体" w:eastAsia="黑体" w:cs="黑体" w:hint="eastAsia"/>
          <w:sz w:val="24"/>
          <w:szCs w:val="24"/>
        </w:rPr>
        <w:t>工程量清单编制的一般规定</w:t>
      </w:r>
    </w:p>
    <w:p w:rsidR="00F81453" w:rsidRPr="00AB40E1" w:rsidRDefault="006B2E75">
      <w:pPr>
        <w:spacing w:line="440" w:lineRule="exact"/>
        <w:rPr>
          <w:rFonts w:ascii="宋体"/>
          <w:sz w:val="24"/>
          <w:szCs w:val="24"/>
        </w:rPr>
      </w:pPr>
      <w:r w:rsidRPr="00AB40E1">
        <w:rPr>
          <w:rFonts w:ascii="宋体" w:hAnsi="宋体" w:cs="宋体"/>
          <w:sz w:val="24"/>
          <w:szCs w:val="24"/>
        </w:rPr>
        <w:t>18.1</w:t>
      </w:r>
      <w:r w:rsidRPr="00AB40E1">
        <w:rPr>
          <w:rFonts w:ascii="宋体" w:hAnsi="宋体" w:cs="宋体" w:hint="eastAsia"/>
          <w:sz w:val="24"/>
          <w:szCs w:val="24"/>
        </w:rPr>
        <w:t>工程量清单应由具有编制招标文件能力的招标人，或委托具有相应资质的工程造价咨询机构，依据</w:t>
      </w:r>
      <w:r w:rsidRPr="00AB40E1">
        <w:rPr>
          <w:rFonts w:ascii="宋体" w:hAnsi="宋体" w:cs="宋体"/>
          <w:sz w:val="24"/>
          <w:szCs w:val="24"/>
        </w:rPr>
        <w:t>2018</w:t>
      </w:r>
      <w:r w:rsidRPr="00AB40E1">
        <w:rPr>
          <w:rFonts w:ascii="宋体" w:hAnsi="宋体" w:cs="宋体" w:hint="eastAsia"/>
          <w:sz w:val="24"/>
          <w:szCs w:val="24"/>
        </w:rPr>
        <w:t>版《安徽省建设工程工程量清单计价办法》编制。</w:t>
      </w:r>
    </w:p>
    <w:p w:rsidR="00F81453" w:rsidRPr="00AB40E1" w:rsidRDefault="006B2E75">
      <w:pPr>
        <w:spacing w:line="440" w:lineRule="exact"/>
        <w:rPr>
          <w:rFonts w:ascii="宋体"/>
          <w:sz w:val="24"/>
          <w:szCs w:val="24"/>
        </w:rPr>
      </w:pPr>
      <w:r w:rsidRPr="00AB40E1">
        <w:rPr>
          <w:rFonts w:ascii="宋体" w:hAnsi="宋体" w:cs="宋体"/>
          <w:sz w:val="24"/>
          <w:szCs w:val="24"/>
        </w:rPr>
        <w:t>18.2</w:t>
      </w:r>
      <w:r w:rsidRPr="00AB40E1">
        <w:rPr>
          <w:rFonts w:ascii="宋体" w:hAnsi="宋体" w:cs="宋体" w:hint="eastAsia"/>
          <w:sz w:val="24"/>
          <w:szCs w:val="24"/>
        </w:rPr>
        <w:t>工程量清单应作为招标文件的组成部分。</w:t>
      </w:r>
    </w:p>
    <w:p w:rsidR="00F81453" w:rsidRPr="00AB40E1" w:rsidRDefault="006B2E75">
      <w:pPr>
        <w:spacing w:line="440" w:lineRule="exact"/>
        <w:rPr>
          <w:rFonts w:ascii="宋体"/>
          <w:sz w:val="24"/>
          <w:szCs w:val="24"/>
        </w:rPr>
      </w:pPr>
      <w:r w:rsidRPr="00AB40E1">
        <w:rPr>
          <w:rFonts w:ascii="宋体" w:hAnsi="宋体" w:cs="宋体"/>
          <w:sz w:val="24"/>
          <w:szCs w:val="24"/>
        </w:rPr>
        <w:t>18.3</w:t>
      </w:r>
      <w:r w:rsidRPr="00AB40E1">
        <w:rPr>
          <w:rFonts w:ascii="宋体" w:hAnsi="宋体" w:cs="宋体" w:hint="eastAsia"/>
          <w:sz w:val="24"/>
          <w:szCs w:val="24"/>
        </w:rPr>
        <w:t>招标人应对其提供的工程量清单的准确性和完整性负责。</w:t>
      </w:r>
    </w:p>
    <w:p w:rsidR="00F81453" w:rsidRPr="00AB40E1" w:rsidRDefault="006B2E75">
      <w:pPr>
        <w:spacing w:line="440" w:lineRule="exact"/>
        <w:rPr>
          <w:rFonts w:ascii="黑体" w:eastAsia="黑体"/>
          <w:sz w:val="24"/>
          <w:szCs w:val="24"/>
        </w:rPr>
      </w:pPr>
      <w:r w:rsidRPr="00AB40E1">
        <w:rPr>
          <w:rFonts w:ascii="宋体" w:hAnsi="宋体" w:cs="宋体"/>
          <w:sz w:val="24"/>
          <w:szCs w:val="24"/>
        </w:rPr>
        <w:t>18.4</w:t>
      </w:r>
      <w:r w:rsidRPr="00AB40E1">
        <w:rPr>
          <w:rFonts w:ascii="宋体" w:hAnsi="宋体" w:cs="宋体" w:hint="eastAsia"/>
          <w:sz w:val="24"/>
          <w:szCs w:val="24"/>
        </w:rPr>
        <w:t>工程量清单格式中所有要求签字、盖章的地方，必须由规定的单位和人员签字、盖章。</w:t>
      </w:r>
    </w:p>
    <w:p w:rsidR="00F81453" w:rsidRPr="00AB40E1" w:rsidRDefault="006B2E75">
      <w:pPr>
        <w:spacing w:line="440" w:lineRule="exact"/>
        <w:rPr>
          <w:rFonts w:ascii="黑体" w:eastAsia="黑体"/>
          <w:sz w:val="24"/>
          <w:szCs w:val="24"/>
        </w:rPr>
      </w:pPr>
      <w:r w:rsidRPr="00AB40E1">
        <w:rPr>
          <w:rFonts w:ascii="黑体" w:eastAsia="黑体" w:cs="黑体"/>
          <w:sz w:val="24"/>
          <w:szCs w:val="24"/>
        </w:rPr>
        <w:t xml:space="preserve">19.   </w:t>
      </w:r>
      <w:r w:rsidRPr="00AB40E1">
        <w:rPr>
          <w:rFonts w:ascii="黑体" w:eastAsia="黑体" w:hAnsi="宋体" w:cs="黑体" w:hint="eastAsia"/>
          <w:sz w:val="24"/>
          <w:szCs w:val="24"/>
        </w:rPr>
        <w:t>工程量清单（及控制价</w:t>
      </w:r>
      <w:r w:rsidRPr="00AB40E1">
        <w:rPr>
          <w:rFonts w:ascii="黑体" w:eastAsia="黑体" w:hAnsi="宋体" w:cs="黑体"/>
          <w:sz w:val="24"/>
          <w:szCs w:val="24"/>
        </w:rPr>
        <w:t>)</w:t>
      </w:r>
      <w:r w:rsidRPr="00AB40E1">
        <w:rPr>
          <w:rFonts w:ascii="黑体" w:eastAsia="黑体" w:hAnsi="宋体" w:cs="黑体" w:hint="eastAsia"/>
          <w:sz w:val="24"/>
          <w:szCs w:val="24"/>
        </w:rPr>
        <w:t>的编制依据</w:t>
      </w:r>
    </w:p>
    <w:p w:rsidR="00F81453" w:rsidRPr="00AB40E1" w:rsidRDefault="006B2E75">
      <w:pPr>
        <w:spacing w:line="440" w:lineRule="exact"/>
        <w:rPr>
          <w:rFonts w:ascii="宋体"/>
          <w:sz w:val="24"/>
          <w:szCs w:val="24"/>
        </w:rPr>
      </w:pPr>
      <w:r w:rsidRPr="00AB40E1">
        <w:rPr>
          <w:rFonts w:ascii="宋体" w:hAnsi="宋体" w:cs="宋体"/>
          <w:sz w:val="24"/>
          <w:szCs w:val="24"/>
        </w:rPr>
        <w:t>19.1</w:t>
      </w:r>
      <w:r w:rsidRPr="00AB40E1">
        <w:rPr>
          <w:rFonts w:ascii="宋体" w:hAnsi="宋体" w:cs="宋体" w:hint="eastAsia"/>
          <w:sz w:val="24"/>
          <w:szCs w:val="24"/>
        </w:rPr>
        <w:t>招标工程量清单的编制依据</w:t>
      </w:r>
    </w:p>
    <w:p w:rsidR="00F81453" w:rsidRPr="00AB40E1" w:rsidRDefault="006B2E75">
      <w:pPr>
        <w:spacing w:line="440" w:lineRule="exact"/>
        <w:rPr>
          <w:rFonts w:ascii="宋体"/>
          <w:sz w:val="24"/>
          <w:szCs w:val="24"/>
        </w:rPr>
      </w:pPr>
      <w:r w:rsidRPr="00AB40E1">
        <w:rPr>
          <w:rFonts w:ascii="宋体" w:hAnsi="宋体" w:cs="宋体" w:hint="eastAsia"/>
          <w:sz w:val="24"/>
          <w:szCs w:val="24"/>
        </w:rPr>
        <w:t>工程量清单编制依据《建设工程工程量清单计价规范》（</w:t>
      </w:r>
      <w:r w:rsidRPr="00AB40E1">
        <w:rPr>
          <w:rFonts w:ascii="宋体" w:hAnsi="宋体" w:cs="宋体"/>
          <w:sz w:val="24"/>
          <w:szCs w:val="24"/>
        </w:rPr>
        <w:t>GB50500-2013</w:t>
      </w:r>
      <w:r w:rsidRPr="00AB40E1">
        <w:rPr>
          <w:rFonts w:ascii="宋体" w:hAnsi="宋体" w:cs="宋体" w:hint="eastAsia"/>
          <w:sz w:val="24"/>
          <w:szCs w:val="24"/>
        </w:rPr>
        <w:t>）和相关工程的国家计量规范；国家或省级、行业建设主管部门颁发的计价定额和办法；建设工程设计文件及相关资料；与建设工程有关的标准、规范、技术资料；拟定的招标文件；施工现场情况、地勘水文资料、工程特点及常规施工方案；其他相关资料。经审查后的施工图设计文件和相关技术资料、省清单计价规范、施工场地条件和工程构造的具体特征等编制。</w:t>
      </w:r>
    </w:p>
    <w:p w:rsidR="00F81453" w:rsidRPr="00AB40E1" w:rsidRDefault="006B2E75">
      <w:pPr>
        <w:spacing w:line="440" w:lineRule="exact"/>
        <w:rPr>
          <w:rFonts w:ascii="宋体"/>
          <w:sz w:val="24"/>
          <w:szCs w:val="24"/>
        </w:rPr>
      </w:pPr>
      <w:r w:rsidRPr="00AB40E1">
        <w:rPr>
          <w:rFonts w:ascii="宋体" w:hAnsi="宋体" w:cs="宋体"/>
          <w:sz w:val="24"/>
          <w:szCs w:val="24"/>
        </w:rPr>
        <w:t>19.2</w:t>
      </w:r>
      <w:r w:rsidRPr="00AB40E1">
        <w:rPr>
          <w:rFonts w:ascii="宋体" w:hAnsi="宋体" w:cs="宋体" w:hint="eastAsia"/>
          <w:sz w:val="24"/>
          <w:szCs w:val="24"/>
        </w:rPr>
        <w:t>发包价的编制依据</w:t>
      </w:r>
    </w:p>
    <w:p w:rsidR="00F81453" w:rsidRPr="00AB40E1" w:rsidRDefault="006B2E75">
      <w:pPr>
        <w:spacing w:line="440" w:lineRule="exact"/>
        <w:rPr>
          <w:rFonts w:ascii="宋体"/>
          <w:sz w:val="24"/>
          <w:szCs w:val="24"/>
        </w:rPr>
      </w:pPr>
      <w:r w:rsidRPr="00AB40E1">
        <w:rPr>
          <w:rFonts w:ascii="宋体" w:hAnsi="宋体" w:cs="宋体" w:hint="eastAsia"/>
          <w:sz w:val="24"/>
          <w:szCs w:val="24"/>
        </w:rPr>
        <w:t>发包价应当依据《建设工程工程量清单计价规范》（</w:t>
      </w:r>
      <w:r w:rsidRPr="00AB40E1">
        <w:rPr>
          <w:rFonts w:ascii="宋体" w:hAnsi="宋体" w:cs="宋体"/>
          <w:sz w:val="24"/>
          <w:szCs w:val="24"/>
        </w:rPr>
        <w:t>GB50500-2013</w:t>
      </w:r>
      <w:r w:rsidRPr="00AB40E1">
        <w:rPr>
          <w:rFonts w:ascii="宋体" w:hAnsi="宋体" w:cs="宋体" w:hint="eastAsia"/>
          <w:sz w:val="24"/>
          <w:szCs w:val="24"/>
        </w:rPr>
        <w:t>）；国家或省级、行业建设主管部门颁发的计价定额和办法；建设工程设计文件及相关资料；拟定的招标文件及招标工程量清单；与建设工程有关的标准、规范、技术资料；施工现场情况、工程特点及常规施工方案；工程造价管理机构发布的工程造价信息，当工程造价信息没有发布时，参照市场价；其他相关资料。工程量清单、招标文件有关要求、施工现场实际情况、合理的施工方法和</w:t>
      </w:r>
      <w:r w:rsidRPr="00AB40E1">
        <w:rPr>
          <w:rFonts w:ascii="宋体" w:hAnsi="宋体" w:cs="宋体"/>
          <w:sz w:val="24"/>
          <w:szCs w:val="24"/>
        </w:rPr>
        <w:t>2018</w:t>
      </w:r>
      <w:r w:rsidRPr="00AB40E1">
        <w:rPr>
          <w:rFonts w:ascii="宋体" w:hAnsi="宋体" w:cs="宋体" w:hint="eastAsia"/>
          <w:sz w:val="24"/>
          <w:szCs w:val="24"/>
        </w:rPr>
        <w:t>版《安徽省建设工程工程量清单计价依据》以及工程造价管理机构发布的工程造价信息等进</w:t>
      </w:r>
      <w:r w:rsidRPr="00AB40E1">
        <w:rPr>
          <w:rFonts w:ascii="宋体" w:hAnsi="宋体" w:cs="宋体" w:hint="eastAsia"/>
          <w:sz w:val="24"/>
          <w:szCs w:val="24"/>
        </w:rPr>
        <w:lastRenderedPageBreak/>
        <w:t>行编制。</w:t>
      </w:r>
    </w:p>
    <w:p w:rsidR="00F81453" w:rsidRPr="00AB40E1" w:rsidRDefault="006B2E75">
      <w:pPr>
        <w:spacing w:line="440" w:lineRule="exact"/>
        <w:rPr>
          <w:rFonts w:ascii="宋体"/>
          <w:sz w:val="24"/>
          <w:szCs w:val="24"/>
        </w:rPr>
      </w:pPr>
      <w:r w:rsidRPr="00AB40E1">
        <w:rPr>
          <w:rFonts w:ascii="宋体" w:hAnsi="宋体" w:cs="宋体"/>
          <w:sz w:val="24"/>
          <w:szCs w:val="24"/>
        </w:rPr>
        <w:t>19.3</w:t>
      </w:r>
      <w:r w:rsidRPr="00AB40E1">
        <w:rPr>
          <w:rFonts w:ascii="宋体" w:hAnsi="宋体" w:cs="宋体" w:hint="eastAsia"/>
          <w:sz w:val="24"/>
          <w:szCs w:val="24"/>
        </w:rPr>
        <w:t>规范及定额</w:t>
      </w:r>
    </w:p>
    <w:p w:rsidR="00F81453" w:rsidRPr="00AB40E1" w:rsidRDefault="006B2E75">
      <w:pPr>
        <w:spacing w:line="440" w:lineRule="exact"/>
        <w:rPr>
          <w:rFonts w:ascii="宋体"/>
          <w:sz w:val="24"/>
          <w:szCs w:val="24"/>
        </w:rPr>
      </w:pPr>
      <w:r w:rsidRPr="00AB40E1">
        <w:rPr>
          <w:rFonts w:ascii="宋体" w:hAnsi="宋体" w:cs="宋体"/>
          <w:sz w:val="24"/>
          <w:szCs w:val="24"/>
        </w:rPr>
        <w:t>(1) 2018</w:t>
      </w:r>
      <w:r w:rsidRPr="00AB40E1">
        <w:rPr>
          <w:rFonts w:ascii="宋体" w:hAnsi="宋体" w:cs="宋体" w:hint="eastAsia"/>
          <w:sz w:val="24"/>
          <w:szCs w:val="24"/>
        </w:rPr>
        <w:t>版《安徽省建设工程工程量清单计价办法》；</w:t>
      </w:r>
    </w:p>
    <w:p w:rsidR="00F81453" w:rsidRPr="00AB40E1" w:rsidRDefault="006B2E75">
      <w:pPr>
        <w:spacing w:line="440" w:lineRule="exact"/>
        <w:rPr>
          <w:rFonts w:ascii="宋体"/>
          <w:sz w:val="24"/>
          <w:szCs w:val="24"/>
        </w:rPr>
      </w:pPr>
      <w:r w:rsidRPr="00AB40E1">
        <w:rPr>
          <w:rFonts w:ascii="宋体" w:hAnsi="宋体" w:cs="宋体"/>
          <w:sz w:val="24"/>
          <w:szCs w:val="24"/>
        </w:rPr>
        <w:t>(2) 2018</w:t>
      </w:r>
      <w:r w:rsidRPr="00AB40E1">
        <w:rPr>
          <w:rFonts w:ascii="宋体" w:hAnsi="宋体" w:cs="宋体" w:hint="eastAsia"/>
          <w:sz w:val="24"/>
          <w:szCs w:val="24"/>
        </w:rPr>
        <w:t>版《安徽省建设工程施工机械台班费用编制规则》；</w:t>
      </w:r>
    </w:p>
    <w:p w:rsidR="00F81453" w:rsidRPr="00AB40E1" w:rsidRDefault="006B2E75">
      <w:pPr>
        <w:spacing w:line="440" w:lineRule="exact"/>
        <w:rPr>
          <w:rFonts w:ascii="宋体"/>
          <w:sz w:val="24"/>
          <w:szCs w:val="24"/>
        </w:rPr>
      </w:pPr>
      <w:r w:rsidRPr="00AB40E1">
        <w:rPr>
          <w:rFonts w:ascii="宋体" w:hAnsi="宋体" w:cs="宋体"/>
          <w:sz w:val="24"/>
          <w:szCs w:val="24"/>
        </w:rPr>
        <w:t>(3) 2018</w:t>
      </w:r>
      <w:r w:rsidRPr="00AB40E1">
        <w:rPr>
          <w:rFonts w:ascii="宋体" w:hAnsi="宋体" w:cs="宋体" w:hint="eastAsia"/>
          <w:sz w:val="24"/>
          <w:szCs w:val="24"/>
        </w:rPr>
        <w:t>版《安徽省建设工程计价定额</w:t>
      </w:r>
      <w:r w:rsidRPr="00AB40E1">
        <w:rPr>
          <w:rFonts w:ascii="宋体" w:hAnsi="宋体" w:cs="宋体"/>
          <w:sz w:val="24"/>
          <w:szCs w:val="24"/>
        </w:rPr>
        <w:t>(</w:t>
      </w:r>
      <w:r w:rsidRPr="00AB40E1">
        <w:rPr>
          <w:rFonts w:ascii="宋体" w:hAnsi="宋体" w:cs="宋体" w:hint="eastAsia"/>
          <w:sz w:val="24"/>
          <w:szCs w:val="24"/>
        </w:rPr>
        <w:t>共用册）》；</w:t>
      </w:r>
    </w:p>
    <w:p w:rsidR="00F81453" w:rsidRPr="00AB40E1" w:rsidRDefault="006B2E75">
      <w:pPr>
        <w:spacing w:line="440" w:lineRule="exact"/>
        <w:rPr>
          <w:rFonts w:ascii="宋体"/>
          <w:sz w:val="24"/>
          <w:szCs w:val="24"/>
        </w:rPr>
      </w:pPr>
      <w:r w:rsidRPr="00AB40E1">
        <w:rPr>
          <w:rFonts w:ascii="宋体" w:hAnsi="宋体" w:cs="宋体"/>
          <w:sz w:val="24"/>
          <w:szCs w:val="24"/>
        </w:rPr>
        <w:t>(4) 2018</w:t>
      </w:r>
      <w:r w:rsidRPr="00AB40E1">
        <w:rPr>
          <w:rFonts w:ascii="宋体" w:hAnsi="宋体" w:cs="宋体" w:hint="eastAsia"/>
          <w:sz w:val="24"/>
          <w:szCs w:val="24"/>
        </w:rPr>
        <w:t>版《安徽省建筑工程计价定额》；</w:t>
      </w:r>
    </w:p>
    <w:p w:rsidR="00F81453" w:rsidRPr="00AB40E1" w:rsidRDefault="006B2E75">
      <w:pPr>
        <w:spacing w:line="440" w:lineRule="exact"/>
        <w:rPr>
          <w:rFonts w:ascii="宋体"/>
          <w:sz w:val="24"/>
          <w:szCs w:val="24"/>
        </w:rPr>
      </w:pPr>
      <w:r w:rsidRPr="00AB40E1">
        <w:rPr>
          <w:rFonts w:ascii="宋体" w:hAnsi="宋体" w:cs="宋体" w:hint="eastAsia"/>
          <w:sz w:val="24"/>
          <w:szCs w:val="24"/>
        </w:rPr>
        <w:t>（</w:t>
      </w:r>
      <w:r w:rsidRPr="00AB40E1">
        <w:rPr>
          <w:rFonts w:ascii="宋体" w:hAnsi="宋体" w:cs="宋体"/>
          <w:sz w:val="24"/>
          <w:szCs w:val="24"/>
        </w:rPr>
        <w:t>5</w:t>
      </w:r>
      <w:r w:rsidRPr="00AB40E1">
        <w:rPr>
          <w:rFonts w:ascii="宋体" w:hAnsi="宋体" w:cs="宋体" w:hint="eastAsia"/>
          <w:sz w:val="24"/>
          <w:szCs w:val="24"/>
        </w:rPr>
        <w:t>）</w:t>
      </w:r>
      <w:r w:rsidRPr="00AB40E1">
        <w:rPr>
          <w:rFonts w:ascii="宋体" w:hAnsi="宋体" w:cs="宋体"/>
          <w:sz w:val="24"/>
          <w:szCs w:val="24"/>
        </w:rPr>
        <w:t>2018</w:t>
      </w:r>
      <w:r w:rsidRPr="00AB40E1">
        <w:rPr>
          <w:rFonts w:ascii="宋体" w:hAnsi="宋体" w:cs="宋体" w:hint="eastAsia"/>
          <w:sz w:val="24"/>
          <w:szCs w:val="24"/>
        </w:rPr>
        <w:t>版《安徽省装饰装修工程计价定额》；</w:t>
      </w:r>
    </w:p>
    <w:p w:rsidR="00F81453" w:rsidRPr="00AB40E1" w:rsidRDefault="006B2E75">
      <w:pPr>
        <w:spacing w:line="440" w:lineRule="exact"/>
        <w:ind w:firstLineChars="50" w:firstLine="120"/>
        <w:rPr>
          <w:rFonts w:ascii="宋体"/>
          <w:sz w:val="24"/>
          <w:szCs w:val="24"/>
        </w:rPr>
      </w:pPr>
      <w:r w:rsidRPr="00AB40E1">
        <w:rPr>
          <w:rFonts w:ascii="宋体" w:hAnsi="宋体" w:cs="宋体"/>
          <w:sz w:val="24"/>
          <w:szCs w:val="24"/>
        </w:rPr>
        <w:t>(6) 2018</w:t>
      </w:r>
      <w:r w:rsidRPr="00AB40E1">
        <w:rPr>
          <w:rFonts w:ascii="宋体" w:hAnsi="宋体" w:cs="宋体" w:hint="eastAsia"/>
          <w:sz w:val="24"/>
          <w:szCs w:val="24"/>
        </w:rPr>
        <w:t>版《安徽省安装工程计价定额》；</w:t>
      </w:r>
    </w:p>
    <w:p w:rsidR="00F81453" w:rsidRPr="00AB40E1" w:rsidRDefault="006B2E75">
      <w:pPr>
        <w:spacing w:line="440" w:lineRule="exact"/>
        <w:rPr>
          <w:rFonts w:ascii="宋体"/>
          <w:sz w:val="24"/>
          <w:szCs w:val="24"/>
        </w:rPr>
      </w:pPr>
      <w:r w:rsidRPr="00AB40E1">
        <w:rPr>
          <w:rFonts w:ascii="宋体" w:hAnsi="宋体" w:cs="宋体" w:hint="eastAsia"/>
          <w:sz w:val="24"/>
          <w:szCs w:val="24"/>
        </w:rPr>
        <w:t>（</w:t>
      </w:r>
      <w:r w:rsidRPr="00AB40E1">
        <w:rPr>
          <w:rFonts w:ascii="宋体" w:hAnsi="宋体" w:cs="宋体"/>
          <w:sz w:val="24"/>
          <w:szCs w:val="24"/>
        </w:rPr>
        <w:t>7</w:t>
      </w:r>
      <w:r w:rsidRPr="00AB40E1">
        <w:rPr>
          <w:rFonts w:ascii="宋体" w:hAnsi="宋体" w:cs="宋体" w:hint="eastAsia"/>
          <w:sz w:val="24"/>
          <w:szCs w:val="24"/>
        </w:rPr>
        <w:t>）</w:t>
      </w:r>
      <w:r w:rsidRPr="00AB40E1">
        <w:rPr>
          <w:rFonts w:ascii="宋体" w:hAnsi="宋体" w:cs="宋体"/>
          <w:sz w:val="24"/>
          <w:szCs w:val="24"/>
        </w:rPr>
        <w:t>2018</w:t>
      </w:r>
      <w:r w:rsidRPr="00AB40E1">
        <w:rPr>
          <w:rFonts w:ascii="宋体" w:hAnsi="宋体" w:cs="宋体" w:hint="eastAsia"/>
          <w:sz w:val="24"/>
          <w:szCs w:val="24"/>
        </w:rPr>
        <w:t>版《安徽省市政工程计价定额》；</w:t>
      </w:r>
    </w:p>
    <w:p w:rsidR="00F81453" w:rsidRPr="00AB40E1" w:rsidRDefault="006B2E75">
      <w:pPr>
        <w:spacing w:line="440" w:lineRule="exact"/>
        <w:rPr>
          <w:rFonts w:ascii="宋体"/>
          <w:sz w:val="24"/>
          <w:szCs w:val="24"/>
        </w:rPr>
      </w:pPr>
      <w:r w:rsidRPr="00AB40E1">
        <w:rPr>
          <w:rFonts w:ascii="宋体" w:hAnsi="宋体" w:cs="宋体" w:hint="eastAsia"/>
          <w:sz w:val="24"/>
          <w:szCs w:val="24"/>
        </w:rPr>
        <w:t>（</w:t>
      </w:r>
      <w:r w:rsidRPr="00AB40E1">
        <w:rPr>
          <w:rFonts w:ascii="宋体" w:hAnsi="宋体" w:cs="宋体"/>
          <w:sz w:val="24"/>
          <w:szCs w:val="24"/>
        </w:rPr>
        <w:t>8</w:t>
      </w:r>
      <w:r w:rsidRPr="00AB40E1">
        <w:rPr>
          <w:rFonts w:ascii="宋体" w:hAnsi="宋体" w:cs="宋体" w:hint="eastAsia"/>
          <w:sz w:val="24"/>
          <w:szCs w:val="24"/>
        </w:rPr>
        <w:t>）</w:t>
      </w:r>
      <w:r w:rsidRPr="00AB40E1">
        <w:rPr>
          <w:rFonts w:ascii="宋体" w:hAnsi="宋体" w:cs="宋体"/>
          <w:sz w:val="24"/>
          <w:szCs w:val="24"/>
        </w:rPr>
        <w:t>2018</w:t>
      </w:r>
      <w:r w:rsidRPr="00AB40E1">
        <w:rPr>
          <w:rFonts w:ascii="宋体" w:hAnsi="宋体" w:cs="宋体" w:hint="eastAsia"/>
          <w:sz w:val="24"/>
          <w:szCs w:val="24"/>
        </w:rPr>
        <w:t>版《安徽省建设工程费用定额》；</w:t>
      </w:r>
    </w:p>
    <w:p w:rsidR="00F81453" w:rsidRPr="00AB40E1" w:rsidRDefault="006B2E75">
      <w:pPr>
        <w:spacing w:line="440" w:lineRule="exact"/>
        <w:rPr>
          <w:rFonts w:ascii="宋体"/>
          <w:b/>
          <w:bCs/>
          <w:sz w:val="24"/>
          <w:szCs w:val="24"/>
        </w:rPr>
      </w:pPr>
      <w:r w:rsidRPr="00AB40E1">
        <w:rPr>
          <w:rFonts w:ascii="宋体" w:hAnsi="宋体" w:cs="宋体" w:hint="eastAsia"/>
          <w:sz w:val="24"/>
          <w:szCs w:val="24"/>
        </w:rPr>
        <w:t>（</w:t>
      </w:r>
      <w:r w:rsidRPr="00AB40E1">
        <w:rPr>
          <w:rFonts w:ascii="宋体" w:hAnsi="宋体" w:cs="宋体"/>
          <w:sz w:val="24"/>
          <w:szCs w:val="24"/>
        </w:rPr>
        <w:t>9</w:t>
      </w:r>
      <w:r w:rsidRPr="00AB40E1">
        <w:rPr>
          <w:rFonts w:ascii="宋体" w:hAnsi="宋体" w:cs="宋体" w:hint="eastAsia"/>
          <w:sz w:val="24"/>
          <w:szCs w:val="24"/>
        </w:rPr>
        <w:t>）省、市截止</w:t>
      </w:r>
      <w:r w:rsidRPr="00AB40E1">
        <w:rPr>
          <w:rFonts w:ascii="宋体" w:hAnsi="宋体" w:cs="宋体"/>
          <w:sz w:val="24"/>
          <w:szCs w:val="24"/>
          <w:u w:val="single"/>
        </w:rPr>
        <w:t>20</w:t>
      </w:r>
      <w:r w:rsidRPr="00AB40E1">
        <w:rPr>
          <w:rFonts w:ascii="宋体" w:hAnsi="宋体" w:cs="宋体" w:hint="eastAsia"/>
          <w:sz w:val="24"/>
          <w:szCs w:val="24"/>
          <w:u w:val="single"/>
        </w:rPr>
        <w:t>20</w:t>
      </w:r>
      <w:r w:rsidRPr="00AB40E1">
        <w:rPr>
          <w:rFonts w:ascii="宋体" w:hAnsi="宋体" w:cs="宋体" w:hint="eastAsia"/>
          <w:sz w:val="24"/>
          <w:szCs w:val="24"/>
        </w:rPr>
        <w:t>年</w:t>
      </w:r>
      <w:r w:rsidRPr="00AB40E1">
        <w:rPr>
          <w:rFonts w:ascii="宋体" w:cs="宋体" w:hint="eastAsia"/>
          <w:sz w:val="24"/>
          <w:szCs w:val="24"/>
          <w:u w:val="single"/>
        </w:rPr>
        <w:t>10</w:t>
      </w:r>
      <w:r w:rsidRPr="00AB40E1">
        <w:rPr>
          <w:rFonts w:ascii="宋体" w:hAnsi="宋体" w:cs="宋体" w:hint="eastAsia"/>
          <w:sz w:val="24"/>
          <w:szCs w:val="24"/>
        </w:rPr>
        <w:t>月的有关政策性文件。</w:t>
      </w:r>
    </w:p>
    <w:p w:rsidR="00F81453" w:rsidRPr="00AB40E1" w:rsidRDefault="006B2E75">
      <w:pPr>
        <w:spacing w:line="440" w:lineRule="exact"/>
        <w:rPr>
          <w:rFonts w:ascii="宋体"/>
          <w:sz w:val="24"/>
          <w:szCs w:val="24"/>
        </w:rPr>
      </w:pPr>
      <w:r w:rsidRPr="00AB40E1">
        <w:rPr>
          <w:rFonts w:ascii="宋体" w:hAnsi="宋体" w:cs="宋体"/>
          <w:sz w:val="24"/>
          <w:szCs w:val="24"/>
        </w:rPr>
        <w:t>19.4</w:t>
      </w:r>
      <w:r w:rsidRPr="00AB40E1">
        <w:rPr>
          <w:rFonts w:ascii="宋体" w:hAnsi="宋体" w:cs="宋体" w:hint="eastAsia"/>
          <w:sz w:val="24"/>
          <w:szCs w:val="24"/>
        </w:rPr>
        <w:t>材料价格：按《滁州工程造价信息》</w:t>
      </w:r>
      <w:r w:rsidRPr="00AB40E1">
        <w:rPr>
          <w:rFonts w:ascii="宋体" w:hAnsi="宋体" w:cs="宋体" w:hint="eastAsia"/>
          <w:color w:val="000000" w:themeColor="text1"/>
          <w:sz w:val="24"/>
          <w:szCs w:val="24"/>
        </w:rPr>
        <w:t>（</w:t>
      </w:r>
      <w:r w:rsidRPr="00AB40E1">
        <w:rPr>
          <w:rFonts w:ascii="宋体" w:hAnsi="宋体" w:cs="宋体"/>
          <w:color w:val="000000" w:themeColor="text1"/>
          <w:sz w:val="24"/>
          <w:szCs w:val="24"/>
          <w:u w:val="single"/>
        </w:rPr>
        <w:t>20</w:t>
      </w:r>
      <w:r w:rsidRPr="00AB40E1">
        <w:rPr>
          <w:rFonts w:ascii="宋体" w:hAnsi="宋体" w:cs="宋体" w:hint="eastAsia"/>
          <w:color w:val="000000" w:themeColor="text1"/>
          <w:sz w:val="24"/>
          <w:szCs w:val="24"/>
          <w:u w:val="single"/>
        </w:rPr>
        <w:t>20</w:t>
      </w:r>
      <w:r w:rsidRPr="00AB40E1">
        <w:rPr>
          <w:rFonts w:ascii="宋体" w:hAnsi="宋体" w:cs="宋体" w:hint="eastAsia"/>
          <w:color w:val="000000" w:themeColor="text1"/>
          <w:sz w:val="24"/>
          <w:szCs w:val="24"/>
        </w:rPr>
        <w:t>年第</w:t>
      </w:r>
      <w:r w:rsidRPr="00AB40E1">
        <w:rPr>
          <w:rFonts w:ascii="宋体" w:cs="宋体" w:hint="eastAsia"/>
          <w:color w:val="000000" w:themeColor="text1"/>
          <w:sz w:val="24"/>
          <w:szCs w:val="24"/>
          <w:u w:val="single"/>
        </w:rPr>
        <w:t>10</w:t>
      </w:r>
      <w:r w:rsidRPr="00AB40E1">
        <w:rPr>
          <w:rFonts w:ascii="宋体" w:hAnsi="宋体" w:cs="宋体" w:hint="eastAsia"/>
          <w:color w:val="000000" w:themeColor="text1"/>
          <w:sz w:val="24"/>
          <w:szCs w:val="24"/>
        </w:rPr>
        <w:t>期）发布的</w:t>
      </w:r>
      <w:r w:rsidRPr="00AB40E1">
        <w:rPr>
          <w:rFonts w:ascii="宋体" w:hAnsi="宋体" w:cs="宋体" w:hint="eastAsia"/>
          <w:b/>
          <w:bCs/>
          <w:sz w:val="24"/>
          <w:szCs w:val="24"/>
        </w:rPr>
        <w:t>不含税价格</w:t>
      </w:r>
      <w:r w:rsidRPr="00AB40E1">
        <w:rPr>
          <w:rFonts w:ascii="宋体" w:hAnsi="宋体" w:cs="宋体" w:hint="eastAsia"/>
          <w:sz w:val="24"/>
          <w:szCs w:val="24"/>
        </w:rPr>
        <w:t>和市场询价编制。本工程混凝土、砂浆使用</w:t>
      </w:r>
      <w:r w:rsidRPr="00AB40E1">
        <w:rPr>
          <w:rFonts w:ascii="宋体" w:hAnsi="宋体" w:cs="宋体" w:hint="eastAsia"/>
          <w:sz w:val="24"/>
          <w:szCs w:val="24"/>
          <w:u w:val="single"/>
        </w:rPr>
        <w:t>商品混凝土、预拌砂浆</w:t>
      </w:r>
      <w:r w:rsidRPr="00AB40E1">
        <w:rPr>
          <w:rFonts w:ascii="宋体" w:hAnsi="宋体" w:cs="宋体" w:hint="eastAsia"/>
          <w:sz w:val="24"/>
          <w:szCs w:val="24"/>
        </w:rPr>
        <w:t>。</w:t>
      </w:r>
    </w:p>
    <w:p w:rsidR="00F81453" w:rsidRPr="00AB40E1" w:rsidRDefault="006B2E75">
      <w:pPr>
        <w:spacing w:line="440" w:lineRule="exact"/>
        <w:rPr>
          <w:rFonts w:ascii="宋体"/>
          <w:sz w:val="24"/>
          <w:szCs w:val="24"/>
        </w:rPr>
      </w:pPr>
      <w:r w:rsidRPr="00AB40E1">
        <w:rPr>
          <w:rFonts w:ascii="宋体" w:hAnsi="宋体" w:cs="宋体"/>
          <w:sz w:val="24"/>
          <w:szCs w:val="24"/>
        </w:rPr>
        <w:t>19.5</w:t>
      </w:r>
      <w:r w:rsidRPr="00AB40E1">
        <w:rPr>
          <w:rFonts w:ascii="宋体" w:hAnsi="宋体" w:cs="宋体" w:hint="eastAsia"/>
          <w:sz w:val="24"/>
          <w:szCs w:val="24"/>
        </w:rPr>
        <w:t>暂列金额与暂估价</w:t>
      </w:r>
    </w:p>
    <w:p w:rsidR="00F81453" w:rsidRPr="00AB40E1" w:rsidRDefault="006B2E75">
      <w:pPr>
        <w:spacing w:line="440" w:lineRule="exact"/>
        <w:rPr>
          <w:rFonts w:ascii="宋体"/>
          <w:sz w:val="24"/>
          <w:szCs w:val="24"/>
        </w:rPr>
      </w:pPr>
      <w:r w:rsidRPr="00AB40E1">
        <w:rPr>
          <w:rFonts w:ascii="宋体" w:hAnsi="宋体" w:cs="宋体" w:hint="eastAsia"/>
          <w:sz w:val="24"/>
          <w:szCs w:val="24"/>
        </w:rPr>
        <w:t>本工程暂列金额与暂估价详见招标工程量清单。</w:t>
      </w:r>
    </w:p>
    <w:p w:rsidR="00F81453" w:rsidRPr="00AB40E1" w:rsidRDefault="006B2E75">
      <w:pPr>
        <w:spacing w:line="440" w:lineRule="exact"/>
        <w:rPr>
          <w:rFonts w:ascii="黑体" w:eastAsia="黑体"/>
          <w:sz w:val="24"/>
          <w:szCs w:val="24"/>
        </w:rPr>
      </w:pPr>
      <w:r w:rsidRPr="00AB40E1">
        <w:rPr>
          <w:rFonts w:ascii="宋体" w:hAnsi="宋体" w:cs="宋体"/>
          <w:sz w:val="24"/>
          <w:szCs w:val="24"/>
        </w:rPr>
        <w:t xml:space="preserve">20.   </w:t>
      </w:r>
      <w:r w:rsidRPr="00AB40E1">
        <w:rPr>
          <w:rFonts w:ascii="黑体" w:eastAsia="黑体" w:cs="黑体" w:hint="eastAsia"/>
          <w:sz w:val="24"/>
          <w:szCs w:val="24"/>
        </w:rPr>
        <w:t>控制价的作用和说明</w:t>
      </w:r>
    </w:p>
    <w:p w:rsidR="00F81453" w:rsidRPr="00AB40E1" w:rsidRDefault="006B2E75">
      <w:pPr>
        <w:wordWrap w:val="0"/>
        <w:spacing w:line="400" w:lineRule="exact"/>
        <w:jc w:val="left"/>
        <w:rPr>
          <w:rFonts w:ascii="黑体" w:eastAsia="黑体" w:hAnsi="宋体" w:cs="黑体"/>
          <w:color w:val="000000" w:themeColor="text1"/>
          <w:spacing w:val="-8"/>
          <w:sz w:val="24"/>
          <w:szCs w:val="24"/>
        </w:rPr>
      </w:pPr>
      <w:r w:rsidRPr="00AB40E1">
        <w:rPr>
          <w:rFonts w:ascii="宋体" w:hAnsi="宋体" w:cs="宋体"/>
          <w:color w:val="000000" w:themeColor="text1"/>
          <w:sz w:val="24"/>
          <w:szCs w:val="24"/>
        </w:rPr>
        <w:t xml:space="preserve">20.1  </w:t>
      </w:r>
      <w:r w:rsidRPr="00AB40E1">
        <w:rPr>
          <w:rFonts w:ascii="宋体" w:hAnsi="宋体" w:cs="宋体" w:hint="eastAsia"/>
          <w:color w:val="000000" w:themeColor="text1"/>
          <w:sz w:val="24"/>
          <w:szCs w:val="24"/>
        </w:rPr>
        <w:t>本工程控制价由招标人委托具有相应资质的造价咨询企业编制，招标控制价作为确定发包价的依据之一。</w:t>
      </w:r>
      <w:r w:rsidRPr="00AB40E1">
        <w:rPr>
          <w:rFonts w:ascii="黑体" w:eastAsia="黑体" w:hAnsi="宋体" w:cs="黑体" w:hint="eastAsia"/>
          <w:color w:val="000000" w:themeColor="text1"/>
          <w:sz w:val="24"/>
          <w:szCs w:val="24"/>
        </w:rPr>
        <w:t>本工程发包价即为控制价：345170.57元</w:t>
      </w:r>
      <w:r w:rsidRPr="00AB40E1">
        <w:rPr>
          <w:rFonts w:ascii="宋体" w:hAnsi="宋体" w:cs="宋体" w:hint="eastAsia"/>
          <w:color w:val="000000" w:themeColor="text1"/>
          <w:sz w:val="24"/>
          <w:szCs w:val="24"/>
        </w:rPr>
        <w:t>，</w:t>
      </w:r>
      <w:r w:rsidRPr="00AB40E1">
        <w:rPr>
          <w:rFonts w:ascii="黑体" w:eastAsia="黑体" w:hAnsi="宋体" w:cs="黑体" w:hint="eastAsia"/>
          <w:color w:val="000000" w:themeColor="text1"/>
          <w:spacing w:val="-8"/>
          <w:sz w:val="24"/>
          <w:szCs w:val="24"/>
        </w:rPr>
        <w:t>投标人的投标函报价应为招标人发布的发包价，否则，按无效投标处理。</w:t>
      </w:r>
    </w:p>
    <w:p w:rsidR="00F81453" w:rsidRPr="00AB40E1" w:rsidRDefault="006B2E75">
      <w:pPr>
        <w:spacing w:line="440" w:lineRule="exact"/>
        <w:rPr>
          <w:rFonts w:ascii="宋体"/>
          <w:sz w:val="24"/>
          <w:szCs w:val="24"/>
        </w:rPr>
      </w:pPr>
      <w:r w:rsidRPr="00AB40E1">
        <w:rPr>
          <w:rFonts w:ascii="黑体" w:eastAsia="黑体" w:hAnsi="宋体" w:cs="黑体"/>
          <w:sz w:val="24"/>
          <w:szCs w:val="24"/>
        </w:rPr>
        <w:t xml:space="preserve">20.2  </w:t>
      </w:r>
      <w:r w:rsidRPr="00AB40E1">
        <w:rPr>
          <w:rFonts w:ascii="宋体" w:hAnsi="宋体" w:cs="宋体" w:hint="eastAsia"/>
          <w:sz w:val="24"/>
          <w:szCs w:val="24"/>
        </w:rPr>
        <w:t>招标人或招标代理机构应将工程控制价的所有内容和发包价随招标文件一同发布在滁州市公安局网站（http://gaj.chuzhou.gov.cn/）</w:t>
      </w:r>
      <w:r w:rsidRPr="00AB40E1">
        <w:rPr>
          <w:rFonts w:ascii="宋体" w:hAnsi="宋体" w:cs="宋体" w:hint="eastAsia"/>
          <w:kern w:val="0"/>
          <w:sz w:val="24"/>
          <w:szCs w:val="24"/>
        </w:rPr>
        <w:t>，</w:t>
      </w:r>
      <w:r w:rsidRPr="00AB40E1">
        <w:rPr>
          <w:rFonts w:ascii="宋体" w:hAnsi="宋体" w:cs="宋体" w:hint="eastAsia"/>
          <w:sz w:val="24"/>
          <w:szCs w:val="24"/>
        </w:rPr>
        <w:t>请各位投标人注意查看有关内容，如不及时查看造成后果由投标人自负。请各位投标人注意查看有关内容，如不及时查看造成后果由投标人自负。</w:t>
      </w:r>
    </w:p>
    <w:p w:rsidR="00F81453" w:rsidRPr="00AB40E1" w:rsidRDefault="006B2E75">
      <w:pPr>
        <w:spacing w:line="440" w:lineRule="exact"/>
        <w:jc w:val="center"/>
        <w:rPr>
          <w:rFonts w:ascii="宋体"/>
          <w:b/>
          <w:bCs/>
          <w:sz w:val="28"/>
          <w:szCs w:val="28"/>
        </w:rPr>
      </w:pPr>
      <w:r w:rsidRPr="00AB40E1">
        <w:rPr>
          <w:rFonts w:ascii="宋体" w:hAnsi="宋体" w:cs="宋体" w:hint="eastAsia"/>
          <w:b/>
          <w:bCs/>
          <w:sz w:val="28"/>
          <w:szCs w:val="28"/>
        </w:rPr>
        <w:t>三、投标文件的编制</w:t>
      </w:r>
    </w:p>
    <w:p w:rsidR="00F81453" w:rsidRPr="00AB40E1" w:rsidRDefault="00F81453">
      <w:pPr>
        <w:spacing w:line="440" w:lineRule="exact"/>
        <w:jc w:val="center"/>
        <w:rPr>
          <w:rFonts w:ascii="黑体" w:eastAsia="黑体" w:hAnsi="宋体"/>
          <w:sz w:val="28"/>
          <w:szCs w:val="28"/>
        </w:rPr>
      </w:pPr>
    </w:p>
    <w:p w:rsidR="00F81453" w:rsidRPr="00AB40E1" w:rsidRDefault="006B2E75">
      <w:pPr>
        <w:spacing w:line="440" w:lineRule="exact"/>
        <w:rPr>
          <w:rFonts w:ascii="黑体" w:eastAsia="黑体" w:hAnsi="宋体"/>
          <w:sz w:val="24"/>
          <w:szCs w:val="24"/>
        </w:rPr>
      </w:pPr>
      <w:r w:rsidRPr="00AB40E1">
        <w:rPr>
          <w:rFonts w:ascii="宋体" w:hAnsi="宋体" w:cs="宋体"/>
          <w:sz w:val="24"/>
          <w:szCs w:val="24"/>
        </w:rPr>
        <w:t xml:space="preserve">21.   </w:t>
      </w:r>
      <w:r w:rsidRPr="00AB40E1">
        <w:rPr>
          <w:rFonts w:ascii="黑体" w:eastAsia="黑体" w:hAnsi="宋体" w:cs="黑体" w:hint="eastAsia"/>
          <w:sz w:val="24"/>
          <w:szCs w:val="24"/>
        </w:rPr>
        <w:t>投标文件的组成</w:t>
      </w:r>
    </w:p>
    <w:p w:rsidR="00F81453" w:rsidRPr="00AB40E1" w:rsidRDefault="006B2E75">
      <w:pPr>
        <w:spacing w:line="440" w:lineRule="exact"/>
        <w:rPr>
          <w:rFonts w:ascii="宋体"/>
          <w:sz w:val="24"/>
          <w:szCs w:val="24"/>
        </w:rPr>
      </w:pPr>
      <w:r w:rsidRPr="00AB40E1">
        <w:rPr>
          <w:rFonts w:ascii="宋体" w:hAnsi="宋体" w:cs="宋体"/>
          <w:sz w:val="24"/>
          <w:szCs w:val="24"/>
        </w:rPr>
        <w:t>21.</w:t>
      </w:r>
      <w:r w:rsidRPr="00AB40E1">
        <w:rPr>
          <w:rFonts w:ascii="宋体" w:hAnsi="宋体" w:cs="宋体" w:hint="eastAsia"/>
          <w:sz w:val="24"/>
          <w:szCs w:val="24"/>
        </w:rPr>
        <w:t>1  法定代表人身份证明和本人身份证</w:t>
      </w:r>
      <w:r w:rsidRPr="00AB40E1">
        <w:rPr>
          <w:rFonts w:ascii="宋体" w:hAnsi="宋体" w:cs="宋体"/>
          <w:sz w:val="24"/>
          <w:szCs w:val="24"/>
        </w:rPr>
        <w:t>(</w:t>
      </w:r>
      <w:r w:rsidRPr="00AB40E1">
        <w:rPr>
          <w:rFonts w:ascii="宋体" w:hAnsi="宋体" w:cs="宋体" w:hint="eastAsia"/>
          <w:sz w:val="24"/>
          <w:szCs w:val="24"/>
        </w:rPr>
        <w:t>或法定代表人授权委托书和委托代理人身份证</w:t>
      </w:r>
      <w:r w:rsidRPr="00AB40E1">
        <w:rPr>
          <w:rFonts w:ascii="宋体" w:hAnsi="宋体" w:cs="宋体"/>
          <w:sz w:val="24"/>
          <w:szCs w:val="24"/>
        </w:rPr>
        <w:t>)</w:t>
      </w:r>
      <w:r w:rsidRPr="00AB40E1">
        <w:rPr>
          <w:rFonts w:ascii="宋体" w:hAnsi="宋体" w:cs="宋体" w:hint="eastAsia"/>
          <w:sz w:val="24"/>
          <w:szCs w:val="24"/>
        </w:rPr>
        <w:t>；（提供原件）</w:t>
      </w:r>
    </w:p>
    <w:p w:rsidR="00F81453" w:rsidRPr="00AB40E1" w:rsidRDefault="006B2E75">
      <w:pPr>
        <w:spacing w:line="440" w:lineRule="exact"/>
        <w:rPr>
          <w:rFonts w:ascii="宋体"/>
          <w:sz w:val="24"/>
          <w:szCs w:val="24"/>
        </w:rPr>
      </w:pPr>
      <w:r w:rsidRPr="00AB40E1">
        <w:rPr>
          <w:rFonts w:ascii="宋体" w:hAnsi="宋体" w:cs="宋体"/>
          <w:sz w:val="24"/>
          <w:szCs w:val="24"/>
        </w:rPr>
        <w:t>21.</w:t>
      </w:r>
      <w:r w:rsidRPr="00AB40E1">
        <w:rPr>
          <w:rFonts w:ascii="宋体" w:hAnsi="宋体" w:cs="宋体" w:hint="eastAsia"/>
          <w:sz w:val="24"/>
          <w:szCs w:val="24"/>
        </w:rPr>
        <w:t>2  企业法人营业执照副本</w:t>
      </w:r>
      <w:r w:rsidRPr="00AB40E1">
        <w:rPr>
          <w:rFonts w:ascii="宋体" w:hAnsi="宋体" w:cs="宋体" w:hint="eastAsia"/>
          <w:b/>
          <w:bCs/>
          <w:sz w:val="24"/>
          <w:szCs w:val="24"/>
        </w:rPr>
        <w:t>（或三证合一的有效证件）</w:t>
      </w:r>
      <w:r w:rsidRPr="00AB40E1">
        <w:rPr>
          <w:rFonts w:ascii="宋体" w:hAnsi="宋体" w:cs="宋体" w:hint="eastAsia"/>
          <w:sz w:val="24"/>
          <w:szCs w:val="24"/>
        </w:rPr>
        <w:t>；（</w:t>
      </w:r>
      <w:r w:rsidRPr="00AB40E1">
        <w:rPr>
          <w:rFonts w:ascii="黑体" w:eastAsia="黑体" w:hAnsi="宋体" w:cs="黑体" w:hint="eastAsia"/>
          <w:sz w:val="24"/>
          <w:szCs w:val="24"/>
        </w:rPr>
        <w:t>提供复印件并加盖投标人公章</w:t>
      </w:r>
      <w:r w:rsidRPr="00AB40E1">
        <w:rPr>
          <w:rFonts w:ascii="宋体" w:hAnsi="宋体" w:cs="宋体" w:hint="eastAsia"/>
          <w:sz w:val="24"/>
          <w:szCs w:val="24"/>
        </w:rPr>
        <w:t>）</w:t>
      </w:r>
    </w:p>
    <w:p w:rsidR="00F81453" w:rsidRPr="00AB40E1" w:rsidRDefault="006B2E75">
      <w:pPr>
        <w:spacing w:line="440" w:lineRule="exact"/>
        <w:rPr>
          <w:rFonts w:ascii="宋体"/>
          <w:sz w:val="24"/>
          <w:szCs w:val="24"/>
        </w:rPr>
      </w:pPr>
      <w:r w:rsidRPr="00AB40E1">
        <w:rPr>
          <w:rFonts w:ascii="宋体" w:hAnsi="宋体" w:cs="宋体"/>
          <w:sz w:val="24"/>
          <w:szCs w:val="24"/>
        </w:rPr>
        <w:t>21.</w:t>
      </w:r>
      <w:r w:rsidRPr="00AB40E1">
        <w:rPr>
          <w:rFonts w:ascii="宋体" w:hAnsi="宋体" w:cs="宋体" w:hint="eastAsia"/>
          <w:sz w:val="24"/>
          <w:szCs w:val="24"/>
        </w:rPr>
        <w:t>3  企业资质证书副本；（</w:t>
      </w:r>
      <w:r w:rsidRPr="00AB40E1">
        <w:rPr>
          <w:rFonts w:ascii="黑体" w:eastAsia="黑体" w:hAnsi="宋体" w:cs="黑体" w:hint="eastAsia"/>
          <w:sz w:val="24"/>
          <w:szCs w:val="24"/>
        </w:rPr>
        <w:t>提供复印件并加盖投标人公章</w:t>
      </w:r>
      <w:r w:rsidRPr="00AB40E1">
        <w:rPr>
          <w:rFonts w:ascii="宋体" w:hAnsi="宋体" w:cs="宋体" w:hint="eastAsia"/>
          <w:sz w:val="24"/>
          <w:szCs w:val="24"/>
        </w:rPr>
        <w:t>）</w:t>
      </w:r>
    </w:p>
    <w:p w:rsidR="00F81453" w:rsidRPr="00AB40E1" w:rsidRDefault="006B2E75">
      <w:pPr>
        <w:spacing w:line="440" w:lineRule="exact"/>
        <w:rPr>
          <w:rFonts w:ascii="宋体" w:cs="宋体"/>
          <w:sz w:val="24"/>
          <w:szCs w:val="24"/>
        </w:rPr>
      </w:pPr>
      <w:r w:rsidRPr="00AB40E1">
        <w:rPr>
          <w:rFonts w:ascii="宋体" w:hAnsi="宋体" w:cs="宋体"/>
          <w:sz w:val="24"/>
          <w:szCs w:val="24"/>
        </w:rPr>
        <w:t>21.</w:t>
      </w:r>
      <w:r w:rsidRPr="00AB40E1">
        <w:rPr>
          <w:rFonts w:ascii="宋体" w:hAnsi="宋体" w:cs="宋体" w:hint="eastAsia"/>
          <w:sz w:val="24"/>
          <w:szCs w:val="24"/>
        </w:rPr>
        <w:t>4  企业安全生产许可证；（</w:t>
      </w:r>
      <w:r w:rsidRPr="00AB40E1">
        <w:rPr>
          <w:rFonts w:ascii="黑体" w:eastAsia="黑体" w:hAnsi="宋体" w:cs="黑体" w:hint="eastAsia"/>
          <w:sz w:val="24"/>
          <w:szCs w:val="24"/>
        </w:rPr>
        <w:t>提供复印件并加盖投标人公章</w:t>
      </w:r>
      <w:r w:rsidRPr="00AB40E1">
        <w:rPr>
          <w:rFonts w:ascii="宋体" w:hAnsi="宋体" w:cs="宋体" w:hint="eastAsia"/>
          <w:sz w:val="24"/>
          <w:szCs w:val="24"/>
        </w:rPr>
        <w:t>）</w:t>
      </w:r>
    </w:p>
    <w:p w:rsidR="00F81453" w:rsidRPr="00AB40E1" w:rsidRDefault="006B2E75">
      <w:pPr>
        <w:spacing w:line="440" w:lineRule="exact"/>
        <w:rPr>
          <w:rFonts w:ascii="宋体"/>
          <w:sz w:val="24"/>
          <w:szCs w:val="24"/>
        </w:rPr>
      </w:pPr>
      <w:r w:rsidRPr="00AB40E1">
        <w:rPr>
          <w:rFonts w:ascii="宋体" w:hAnsi="宋体" w:cs="宋体"/>
          <w:sz w:val="24"/>
          <w:szCs w:val="24"/>
        </w:rPr>
        <w:t>21.</w:t>
      </w:r>
      <w:r w:rsidRPr="00AB40E1">
        <w:rPr>
          <w:rFonts w:ascii="宋体" w:hAnsi="宋体" w:cs="宋体" w:hint="eastAsia"/>
          <w:sz w:val="24"/>
          <w:szCs w:val="24"/>
        </w:rPr>
        <w:t>5  建造师注册证书及安全生产考核合格证书。（</w:t>
      </w:r>
      <w:r w:rsidRPr="00AB40E1">
        <w:rPr>
          <w:rFonts w:ascii="黑体" w:eastAsia="黑体" w:hAnsi="宋体" w:cs="黑体" w:hint="eastAsia"/>
          <w:sz w:val="24"/>
          <w:szCs w:val="24"/>
        </w:rPr>
        <w:t>提供复印件并加盖投标人公章</w:t>
      </w:r>
      <w:r w:rsidRPr="00AB40E1">
        <w:rPr>
          <w:rFonts w:ascii="宋体" w:hAnsi="宋体" w:cs="宋体" w:hint="eastAsia"/>
          <w:sz w:val="24"/>
          <w:szCs w:val="24"/>
        </w:rPr>
        <w:t>）</w:t>
      </w:r>
    </w:p>
    <w:p w:rsidR="00F81453" w:rsidRPr="00AB40E1" w:rsidRDefault="006B2E75">
      <w:pPr>
        <w:spacing w:line="440" w:lineRule="exact"/>
        <w:rPr>
          <w:rFonts w:ascii="宋体"/>
          <w:sz w:val="24"/>
          <w:szCs w:val="24"/>
        </w:rPr>
      </w:pPr>
      <w:r w:rsidRPr="00AB40E1">
        <w:rPr>
          <w:rFonts w:ascii="宋体" w:hAnsi="宋体" w:cs="宋体"/>
          <w:sz w:val="24"/>
          <w:szCs w:val="24"/>
        </w:rPr>
        <w:t>21.</w:t>
      </w:r>
      <w:r w:rsidRPr="00AB40E1">
        <w:rPr>
          <w:rFonts w:ascii="宋体" w:hAnsi="宋体" w:cs="宋体" w:hint="eastAsia"/>
          <w:sz w:val="24"/>
          <w:szCs w:val="24"/>
        </w:rPr>
        <w:t>6  诚信投标承诺书；（提供原件）</w:t>
      </w:r>
    </w:p>
    <w:p w:rsidR="00F81453" w:rsidRPr="00AB40E1" w:rsidRDefault="006B2E75">
      <w:pPr>
        <w:spacing w:line="440" w:lineRule="exact"/>
        <w:rPr>
          <w:rFonts w:ascii="宋体"/>
          <w:sz w:val="24"/>
          <w:szCs w:val="24"/>
        </w:rPr>
      </w:pPr>
      <w:r w:rsidRPr="00AB40E1">
        <w:rPr>
          <w:rFonts w:ascii="宋体" w:hAnsi="宋体" w:cs="宋体"/>
          <w:sz w:val="24"/>
          <w:szCs w:val="24"/>
        </w:rPr>
        <w:t>21.</w:t>
      </w:r>
      <w:r w:rsidRPr="00AB40E1">
        <w:rPr>
          <w:rFonts w:ascii="宋体" w:hAnsi="宋体" w:cs="宋体" w:hint="eastAsia"/>
          <w:sz w:val="24"/>
          <w:szCs w:val="24"/>
        </w:rPr>
        <w:t>7  投标函。（提供原件）</w:t>
      </w:r>
    </w:p>
    <w:p w:rsidR="00F81453" w:rsidRPr="00AB40E1" w:rsidRDefault="006B2E75">
      <w:pPr>
        <w:spacing w:line="440" w:lineRule="exact"/>
        <w:rPr>
          <w:rFonts w:ascii="黑体" w:eastAsia="黑体" w:hAnsi="宋体"/>
          <w:sz w:val="24"/>
          <w:szCs w:val="24"/>
        </w:rPr>
      </w:pPr>
      <w:r w:rsidRPr="00AB40E1">
        <w:rPr>
          <w:rFonts w:ascii="黑体" w:eastAsia="黑体" w:hAnsi="宋体" w:cs="黑体"/>
          <w:sz w:val="24"/>
          <w:szCs w:val="24"/>
        </w:rPr>
        <w:lastRenderedPageBreak/>
        <w:t>22</w:t>
      </w:r>
      <w:r w:rsidRPr="00AB40E1">
        <w:rPr>
          <w:rFonts w:ascii="黑体" w:eastAsia="黑体" w:hAnsi="宋体" w:cs="黑体" w:hint="eastAsia"/>
          <w:sz w:val="24"/>
          <w:szCs w:val="24"/>
        </w:rPr>
        <w:t>．工程量清单报价</w:t>
      </w:r>
    </w:p>
    <w:p w:rsidR="00F81453" w:rsidRPr="00AB40E1" w:rsidRDefault="006B2E75">
      <w:pPr>
        <w:spacing w:line="440" w:lineRule="exact"/>
        <w:rPr>
          <w:rFonts w:ascii="宋体" w:cs="宋体"/>
          <w:sz w:val="24"/>
          <w:szCs w:val="24"/>
        </w:rPr>
      </w:pPr>
      <w:r w:rsidRPr="00AB40E1">
        <w:rPr>
          <w:rFonts w:ascii="宋体" w:hAnsi="宋体" w:cs="宋体"/>
          <w:sz w:val="24"/>
          <w:szCs w:val="24"/>
        </w:rPr>
        <w:t xml:space="preserve">22.1  </w:t>
      </w:r>
      <w:r w:rsidRPr="00AB40E1">
        <w:rPr>
          <w:rFonts w:ascii="宋体" w:hAnsi="宋体" w:cs="宋体" w:hint="eastAsia"/>
          <w:sz w:val="24"/>
          <w:szCs w:val="24"/>
        </w:rPr>
        <w:t>投标文件不需编制已标价的工程量清单报价书，但在投标函中需对招标人的发包价进行确认，否则，按无效投标处理。</w:t>
      </w:r>
    </w:p>
    <w:p w:rsidR="00F81453" w:rsidRPr="00AB40E1" w:rsidRDefault="006B2E75">
      <w:pPr>
        <w:spacing w:line="440" w:lineRule="exact"/>
        <w:rPr>
          <w:rFonts w:ascii="黑体" w:eastAsia="黑体" w:hAnsi="宋体"/>
          <w:sz w:val="24"/>
          <w:szCs w:val="24"/>
        </w:rPr>
      </w:pPr>
      <w:r w:rsidRPr="00AB40E1">
        <w:rPr>
          <w:rFonts w:ascii="宋体" w:hAnsi="宋体" w:cs="宋体"/>
          <w:sz w:val="24"/>
          <w:szCs w:val="24"/>
        </w:rPr>
        <w:t xml:space="preserve">22.2  </w:t>
      </w:r>
      <w:r w:rsidRPr="00AB40E1">
        <w:rPr>
          <w:rFonts w:ascii="宋体" w:hAnsi="宋体" w:cs="宋体" w:hint="eastAsia"/>
          <w:sz w:val="24"/>
          <w:szCs w:val="24"/>
        </w:rPr>
        <w:t>材料价格</w:t>
      </w:r>
    </w:p>
    <w:p w:rsidR="00F81453" w:rsidRPr="00AB40E1" w:rsidRDefault="006B2E75">
      <w:pPr>
        <w:spacing w:line="440" w:lineRule="exact"/>
        <w:ind w:hanging="48"/>
        <w:rPr>
          <w:rFonts w:ascii="宋体"/>
        </w:rPr>
      </w:pPr>
      <w:r w:rsidRPr="00AB40E1">
        <w:rPr>
          <w:rFonts w:ascii="宋体" w:hAnsi="宋体" w:cs="宋体"/>
          <w:sz w:val="24"/>
          <w:szCs w:val="24"/>
        </w:rPr>
        <w:t xml:space="preserve">22.2.1 </w:t>
      </w:r>
      <w:r w:rsidRPr="00AB40E1">
        <w:rPr>
          <w:rFonts w:ascii="宋体" w:hAnsi="宋体" w:cs="宋体" w:hint="eastAsia"/>
          <w:sz w:val="24"/>
          <w:szCs w:val="24"/>
        </w:rPr>
        <w:t>材料价格：主要材料</w:t>
      </w:r>
      <w:r w:rsidRPr="00AB40E1">
        <w:rPr>
          <w:rFonts w:ascii="宋体" w:hAnsi="宋体" w:cs="宋体"/>
          <w:sz w:val="24"/>
          <w:szCs w:val="24"/>
        </w:rPr>
        <w:t>(</w:t>
      </w:r>
      <w:r w:rsidRPr="00AB40E1">
        <w:rPr>
          <w:rFonts w:ascii="宋体" w:hAnsi="宋体" w:cs="宋体" w:hint="eastAsia"/>
          <w:sz w:val="24"/>
          <w:szCs w:val="24"/>
        </w:rPr>
        <w:t>半成品</w:t>
      </w:r>
      <w:r w:rsidRPr="00AB40E1">
        <w:rPr>
          <w:rFonts w:ascii="宋体" w:hAnsi="宋体" w:cs="宋体"/>
          <w:sz w:val="24"/>
          <w:szCs w:val="24"/>
        </w:rPr>
        <w:t>)</w:t>
      </w:r>
      <w:r w:rsidRPr="00AB40E1">
        <w:rPr>
          <w:rFonts w:ascii="宋体" w:hAnsi="宋体" w:cs="宋体" w:hint="eastAsia"/>
          <w:sz w:val="24"/>
          <w:szCs w:val="24"/>
        </w:rPr>
        <w:t>如给暂估价按给定的暂估价计算，不给暂估价的参照</w:t>
      </w:r>
      <w:r w:rsidRPr="00AB40E1">
        <w:rPr>
          <w:rFonts w:ascii="宋体" w:hAnsi="宋体" w:cs="宋体" w:hint="eastAsia"/>
          <w:bCs/>
          <w:sz w:val="24"/>
          <w:szCs w:val="24"/>
        </w:rPr>
        <w:t>《滁州市工程造价信息》</w:t>
      </w:r>
      <w:r w:rsidRPr="00AB40E1">
        <w:rPr>
          <w:rFonts w:ascii="宋体" w:hAnsi="宋体" w:cs="宋体" w:hint="eastAsia"/>
          <w:bCs/>
          <w:color w:val="000000" w:themeColor="text1"/>
          <w:sz w:val="24"/>
          <w:szCs w:val="24"/>
        </w:rPr>
        <w:t>（</w:t>
      </w:r>
      <w:r w:rsidRPr="00AB40E1">
        <w:rPr>
          <w:rFonts w:ascii="宋体" w:hAnsi="宋体" w:cs="宋体"/>
          <w:bCs/>
          <w:color w:val="000000" w:themeColor="text1"/>
          <w:sz w:val="24"/>
          <w:szCs w:val="24"/>
          <w:u w:val="single"/>
        </w:rPr>
        <w:t xml:space="preserve"> 20</w:t>
      </w:r>
      <w:r w:rsidRPr="00AB40E1">
        <w:rPr>
          <w:rFonts w:ascii="宋体" w:hAnsi="宋体" w:cs="宋体" w:hint="eastAsia"/>
          <w:bCs/>
          <w:color w:val="000000" w:themeColor="text1"/>
          <w:sz w:val="24"/>
          <w:szCs w:val="24"/>
          <w:u w:val="single"/>
        </w:rPr>
        <w:t>20年第</w:t>
      </w:r>
      <w:r w:rsidRPr="00AB40E1">
        <w:rPr>
          <w:rFonts w:ascii="宋体" w:cs="宋体" w:hint="eastAsia"/>
          <w:bCs/>
          <w:color w:val="000000" w:themeColor="text1"/>
          <w:sz w:val="24"/>
          <w:szCs w:val="24"/>
          <w:u w:val="single"/>
        </w:rPr>
        <w:t>10</w:t>
      </w:r>
      <w:r w:rsidRPr="00AB40E1">
        <w:rPr>
          <w:rFonts w:ascii="宋体" w:hAnsi="宋体" w:cs="宋体" w:hint="eastAsia"/>
          <w:bCs/>
          <w:color w:val="000000" w:themeColor="text1"/>
          <w:sz w:val="24"/>
          <w:szCs w:val="24"/>
          <w:u w:val="single"/>
        </w:rPr>
        <w:t>期【不含税价格】</w:t>
      </w:r>
      <w:r w:rsidRPr="00AB40E1">
        <w:rPr>
          <w:rFonts w:ascii="宋体" w:hAnsi="宋体" w:cs="宋体" w:hint="eastAsia"/>
          <w:bCs/>
          <w:color w:val="000000" w:themeColor="text1"/>
          <w:sz w:val="24"/>
          <w:szCs w:val="24"/>
        </w:rPr>
        <w:t>）</w:t>
      </w:r>
      <w:r w:rsidRPr="00AB40E1">
        <w:rPr>
          <w:rFonts w:ascii="宋体" w:hAnsi="宋体" w:cs="宋体" w:hint="eastAsia"/>
          <w:sz w:val="24"/>
          <w:szCs w:val="24"/>
        </w:rPr>
        <w:t>和招标发布的工程控制价中相应的价格并结合市场行情进行报价计算，该部分材料价格由投标人按市场合格产品价格及招标文件的规定自行报价一次性包死，投标人在确定投标报价时应充分考虑材料价格上涨等市场风险因素，除合同另有约定外，这部分材料价格今后将不作任何调整。</w:t>
      </w:r>
    </w:p>
    <w:p w:rsidR="00F81453" w:rsidRPr="00AB40E1" w:rsidRDefault="006B2E75">
      <w:pPr>
        <w:spacing w:line="440" w:lineRule="exact"/>
        <w:rPr>
          <w:rFonts w:ascii="宋体"/>
          <w:sz w:val="24"/>
          <w:szCs w:val="24"/>
        </w:rPr>
      </w:pPr>
      <w:r w:rsidRPr="00AB40E1">
        <w:rPr>
          <w:rFonts w:ascii="宋体" w:hAnsi="宋体" w:cs="宋体"/>
          <w:sz w:val="24"/>
          <w:szCs w:val="24"/>
        </w:rPr>
        <w:t>22.2.2</w:t>
      </w:r>
      <w:r w:rsidRPr="00AB40E1">
        <w:rPr>
          <w:rFonts w:ascii="宋体" w:hAnsi="宋体" w:cs="宋体" w:hint="eastAsia"/>
          <w:spacing w:val="-2"/>
          <w:sz w:val="24"/>
          <w:szCs w:val="24"/>
        </w:rPr>
        <w:t>实行暂估价的主要材料</w:t>
      </w:r>
      <w:r w:rsidRPr="00AB40E1">
        <w:rPr>
          <w:rFonts w:ascii="宋体" w:hAnsi="宋体" w:cs="宋体"/>
          <w:spacing w:val="-2"/>
          <w:sz w:val="24"/>
          <w:szCs w:val="24"/>
        </w:rPr>
        <w:t>(</w:t>
      </w:r>
      <w:r w:rsidRPr="00AB40E1">
        <w:rPr>
          <w:rFonts w:ascii="宋体" w:hAnsi="宋体" w:cs="宋体" w:hint="eastAsia"/>
          <w:spacing w:val="-2"/>
          <w:sz w:val="24"/>
          <w:szCs w:val="24"/>
        </w:rPr>
        <w:t>半成品</w:t>
      </w:r>
      <w:r w:rsidRPr="00AB40E1">
        <w:rPr>
          <w:rFonts w:ascii="宋体" w:hAnsi="宋体" w:cs="宋体"/>
          <w:spacing w:val="-2"/>
          <w:sz w:val="24"/>
          <w:szCs w:val="24"/>
        </w:rPr>
        <w:t>)</w:t>
      </w:r>
      <w:r w:rsidRPr="00AB40E1">
        <w:rPr>
          <w:rFonts w:ascii="宋体" w:hAnsi="宋体" w:cs="宋体" w:hint="eastAsia"/>
          <w:spacing w:val="-2"/>
          <w:sz w:val="24"/>
          <w:szCs w:val="24"/>
        </w:rPr>
        <w:t>，</w:t>
      </w:r>
      <w:r w:rsidRPr="00AB40E1">
        <w:rPr>
          <w:rFonts w:ascii="宋体" w:hAnsi="宋体" w:cs="宋体" w:hint="eastAsia"/>
          <w:spacing w:val="-2"/>
          <w:sz w:val="24"/>
          <w:szCs w:val="24"/>
          <w:u w:val="single"/>
        </w:rPr>
        <w:t>具体详见清单控制价编制说明</w:t>
      </w:r>
      <w:r w:rsidRPr="00AB40E1">
        <w:rPr>
          <w:rFonts w:ascii="宋体" w:hAnsi="宋体" w:cs="宋体" w:hint="eastAsia"/>
          <w:spacing w:val="-2"/>
          <w:sz w:val="24"/>
          <w:szCs w:val="24"/>
        </w:rPr>
        <w:t>。在投标报价中按招标文件和答疑及工程量清单总说明给定的价格计算，不得减少报价，工程竣工结算时按甲乙双方认质认价的签证调整。</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22.2.3 </w:t>
      </w:r>
      <w:r w:rsidRPr="00AB40E1">
        <w:rPr>
          <w:rFonts w:ascii="宋体" w:hAnsi="宋体" w:cs="宋体" w:hint="eastAsia"/>
          <w:sz w:val="24"/>
          <w:szCs w:val="24"/>
        </w:rPr>
        <w:t>暂估价材料的价差调整价款决算时仅计取税金，不再计取其他任何费用。</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22.2.4 </w:t>
      </w:r>
      <w:r w:rsidRPr="00AB40E1">
        <w:rPr>
          <w:rFonts w:ascii="宋体" w:hAnsi="宋体" w:cs="宋体" w:hint="eastAsia"/>
          <w:sz w:val="24"/>
          <w:szCs w:val="24"/>
        </w:rPr>
        <w:t>本工程中市场询价的材料，现场施工时必须经过业主认可方能用在本工程中。</w:t>
      </w:r>
    </w:p>
    <w:p w:rsidR="00F81453" w:rsidRPr="00AB40E1" w:rsidRDefault="006B2E75">
      <w:pPr>
        <w:snapToGrid w:val="0"/>
        <w:spacing w:line="440" w:lineRule="exact"/>
        <w:rPr>
          <w:rFonts w:ascii="宋体"/>
          <w:sz w:val="24"/>
          <w:szCs w:val="24"/>
        </w:rPr>
      </w:pPr>
      <w:r w:rsidRPr="00AB40E1">
        <w:rPr>
          <w:rFonts w:ascii="宋体" w:hAnsi="宋体" w:cs="宋体"/>
          <w:sz w:val="24"/>
          <w:szCs w:val="24"/>
        </w:rPr>
        <w:t xml:space="preserve">22.3  </w:t>
      </w:r>
      <w:r w:rsidRPr="00AB40E1">
        <w:rPr>
          <w:rFonts w:ascii="宋体" w:hAnsi="宋体" w:cs="宋体" w:hint="eastAsia"/>
          <w:sz w:val="24"/>
          <w:szCs w:val="24"/>
        </w:rPr>
        <w:t>本工程施工机械费一次性包死，不予调整。</w:t>
      </w:r>
    </w:p>
    <w:p w:rsidR="00F81453" w:rsidRPr="00AB40E1" w:rsidRDefault="006B2E75">
      <w:pPr>
        <w:snapToGrid w:val="0"/>
        <w:spacing w:line="440" w:lineRule="exact"/>
        <w:rPr>
          <w:rFonts w:ascii="宋体" w:cs="宋体"/>
          <w:sz w:val="24"/>
          <w:szCs w:val="24"/>
        </w:rPr>
      </w:pPr>
      <w:r w:rsidRPr="00AB40E1">
        <w:rPr>
          <w:rFonts w:ascii="宋体" w:hAnsi="宋体" w:cs="宋体"/>
          <w:sz w:val="24"/>
          <w:szCs w:val="24"/>
        </w:rPr>
        <w:t xml:space="preserve">22.4   </w:t>
      </w:r>
      <w:r w:rsidRPr="00AB40E1">
        <w:rPr>
          <w:rFonts w:ascii="宋体" w:hAnsi="宋体" w:cs="宋体" w:hint="eastAsia"/>
          <w:sz w:val="24"/>
          <w:szCs w:val="24"/>
        </w:rPr>
        <w:t>人工费调整</w:t>
      </w:r>
    </w:p>
    <w:p w:rsidR="00F81453" w:rsidRPr="00AB40E1" w:rsidRDefault="006B2E75">
      <w:pPr>
        <w:widowControl/>
        <w:shd w:val="clear" w:color="auto" w:fill="FFFFFF"/>
        <w:spacing w:line="440" w:lineRule="exact"/>
        <w:jc w:val="left"/>
        <w:rPr>
          <w:rFonts w:ascii="宋体" w:cs="宋体"/>
          <w:sz w:val="24"/>
          <w:szCs w:val="24"/>
        </w:rPr>
      </w:pPr>
      <w:r w:rsidRPr="00AB40E1">
        <w:rPr>
          <w:rFonts w:ascii="宋体" w:hAnsi="宋体" w:cs="宋体"/>
          <w:sz w:val="24"/>
          <w:szCs w:val="24"/>
        </w:rPr>
        <w:t xml:space="preserve">22.4.1 </w:t>
      </w:r>
      <w:r w:rsidRPr="00AB40E1">
        <w:rPr>
          <w:rFonts w:ascii="宋体" w:hAnsi="宋体" w:cs="宋体" w:hint="eastAsia"/>
          <w:sz w:val="24"/>
          <w:szCs w:val="24"/>
        </w:rPr>
        <w:t>人工费调整执行国家规定的政策性调整文件，调整基数以控制价中相应的数量和单价为准。</w:t>
      </w:r>
    </w:p>
    <w:p w:rsidR="00F81453" w:rsidRPr="00AB40E1" w:rsidRDefault="006B2E75">
      <w:pPr>
        <w:spacing w:line="440" w:lineRule="exact"/>
        <w:rPr>
          <w:rFonts w:ascii="宋体" w:cs="宋体"/>
          <w:sz w:val="24"/>
          <w:szCs w:val="24"/>
        </w:rPr>
      </w:pPr>
      <w:r w:rsidRPr="00AB40E1">
        <w:rPr>
          <w:rFonts w:ascii="宋体" w:hAnsi="宋体" w:cs="宋体"/>
          <w:sz w:val="24"/>
          <w:szCs w:val="24"/>
        </w:rPr>
        <w:t xml:space="preserve">23.   </w:t>
      </w:r>
      <w:r w:rsidRPr="00AB40E1">
        <w:rPr>
          <w:rFonts w:ascii="宋体" w:hAnsi="宋体" w:cs="宋体" w:hint="eastAsia"/>
          <w:sz w:val="24"/>
          <w:szCs w:val="24"/>
        </w:rPr>
        <w:t>投标有效期</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23.1  </w:t>
      </w:r>
      <w:r w:rsidRPr="00AB40E1">
        <w:rPr>
          <w:rFonts w:ascii="宋体" w:hAnsi="宋体" w:cs="宋体" w:hint="eastAsia"/>
          <w:sz w:val="24"/>
          <w:szCs w:val="24"/>
        </w:rPr>
        <w:t>投标有效期为</w:t>
      </w:r>
      <w:r w:rsidRPr="00AB40E1">
        <w:rPr>
          <w:rFonts w:ascii="宋体" w:hAnsi="宋体" w:cs="宋体"/>
          <w:sz w:val="24"/>
          <w:szCs w:val="24"/>
          <w:u w:val="single"/>
        </w:rPr>
        <w:t xml:space="preserve"> 60 </w:t>
      </w:r>
      <w:r w:rsidRPr="00AB40E1">
        <w:rPr>
          <w:rFonts w:ascii="宋体" w:hAnsi="宋体" w:cs="宋体" w:hint="eastAsia"/>
          <w:sz w:val="24"/>
          <w:szCs w:val="24"/>
        </w:rPr>
        <w:t>日历天（从投标截止之日算起）。在此期限内，凡符合本招标文件要求的投标文件均保持有效。</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23.2  </w:t>
      </w:r>
      <w:r w:rsidRPr="00AB40E1">
        <w:rPr>
          <w:rFonts w:ascii="宋体" w:hAnsi="宋体" w:cs="宋体" w:hint="eastAsia"/>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rsidR="00F81453" w:rsidRPr="00AB40E1" w:rsidRDefault="006B2E75">
      <w:pPr>
        <w:spacing w:line="440" w:lineRule="exact"/>
        <w:rPr>
          <w:rFonts w:ascii="黑体" w:eastAsia="黑体" w:hAnsi="宋体"/>
          <w:sz w:val="24"/>
          <w:szCs w:val="24"/>
        </w:rPr>
      </w:pPr>
      <w:r w:rsidRPr="00AB40E1">
        <w:rPr>
          <w:rFonts w:ascii="黑体" w:eastAsia="黑体" w:hAnsi="宋体" w:cs="黑体"/>
          <w:sz w:val="24"/>
          <w:szCs w:val="24"/>
        </w:rPr>
        <w:t xml:space="preserve">24.   </w:t>
      </w:r>
      <w:r w:rsidRPr="00AB40E1">
        <w:rPr>
          <w:rFonts w:ascii="黑体" w:eastAsia="黑体" w:hAnsi="宋体" w:cs="黑体" w:hint="eastAsia"/>
          <w:sz w:val="24"/>
          <w:szCs w:val="24"/>
        </w:rPr>
        <w:t>投标保证金</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24.1  </w:t>
      </w:r>
      <w:r w:rsidRPr="00AB40E1">
        <w:rPr>
          <w:rFonts w:ascii="宋体" w:hAnsi="宋体" w:cs="宋体" w:hint="eastAsia"/>
          <w:sz w:val="24"/>
          <w:szCs w:val="24"/>
        </w:rPr>
        <w:t>投标保证金数额：详见投标须知前附表。开标时现场交纳至招标人处，采用现金形式，需密封，密封袋上注明项目名称、金额、投标单位名称等信息。</w:t>
      </w:r>
    </w:p>
    <w:p w:rsidR="00F81453" w:rsidRPr="00AB40E1" w:rsidRDefault="006B2E75">
      <w:pPr>
        <w:spacing w:line="440" w:lineRule="exact"/>
        <w:rPr>
          <w:rFonts w:ascii="宋体"/>
          <w:sz w:val="24"/>
          <w:szCs w:val="24"/>
        </w:rPr>
      </w:pPr>
      <w:r w:rsidRPr="00AB40E1">
        <w:rPr>
          <w:rFonts w:ascii="宋体" w:hAnsi="宋体" w:cs="宋体" w:hint="eastAsia"/>
          <w:sz w:val="24"/>
          <w:szCs w:val="24"/>
        </w:rPr>
        <w:t>退还方式：未中标单位的投标保证金当场退还，中标单位的投标保证金在中标人足额交纳履约保证金并签订合同后，五个工作日内退还保证金，投标保证金不可转为履约保证金。</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24.2  </w:t>
      </w:r>
      <w:r w:rsidRPr="00AB40E1">
        <w:rPr>
          <w:rFonts w:ascii="宋体" w:hAnsi="宋体" w:cs="宋体" w:hint="eastAsia"/>
          <w:sz w:val="24"/>
          <w:szCs w:val="24"/>
        </w:rPr>
        <w:t>投标人出现下列情况，其投标保证金将不予退还。</w:t>
      </w:r>
    </w:p>
    <w:p w:rsidR="00F81453" w:rsidRPr="00AB40E1" w:rsidRDefault="006B2E75">
      <w:pPr>
        <w:spacing w:line="440" w:lineRule="exact"/>
        <w:rPr>
          <w:rFonts w:ascii="宋体"/>
          <w:sz w:val="24"/>
          <w:szCs w:val="24"/>
        </w:rPr>
      </w:pPr>
      <w:r w:rsidRPr="00AB40E1">
        <w:rPr>
          <w:rFonts w:ascii="宋体" w:hAnsi="宋体" w:cs="宋体"/>
          <w:sz w:val="24"/>
          <w:szCs w:val="24"/>
        </w:rPr>
        <w:t>24.2.1</w:t>
      </w:r>
      <w:r w:rsidRPr="00AB40E1">
        <w:rPr>
          <w:rFonts w:ascii="宋体" w:hAnsi="宋体" w:cs="宋体" w:hint="eastAsia"/>
          <w:sz w:val="24"/>
          <w:szCs w:val="24"/>
        </w:rPr>
        <w:t>凡是通过资格审查的合格投标人，没有正当理由不得放弃投标，否则，招标人将不予退还其投标保证金；</w:t>
      </w:r>
    </w:p>
    <w:p w:rsidR="00F81453" w:rsidRPr="00AB40E1" w:rsidRDefault="006B2E75">
      <w:pPr>
        <w:spacing w:line="440" w:lineRule="exact"/>
        <w:rPr>
          <w:rFonts w:ascii="宋体"/>
          <w:sz w:val="24"/>
          <w:szCs w:val="24"/>
        </w:rPr>
      </w:pPr>
      <w:r w:rsidRPr="00AB40E1">
        <w:rPr>
          <w:rFonts w:ascii="宋体" w:hAnsi="宋体" w:cs="宋体"/>
          <w:sz w:val="24"/>
          <w:szCs w:val="24"/>
        </w:rPr>
        <w:lastRenderedPageBreak/>
        <w:t>24.2.2</w:t>
      </w:r>
      <w:r w:rsidRPr="00AB40E1">
        <w:rPr>
          <w:rFonts w:ascii="宋体" w:hAnsi="宋体" w:cs="宋体" w:hint="eastAsia"/>
          <w:sz w:val="24"/>
          <w:szCs w:val="24"/>
        </w:rPr>
        <w:t>投标单位在招标文件规定的投标有效期内撤回其投标文件；</w:t>
      </w:r>
    </w:p>
    <w:p w:rsidR="00F81453" w:rsidRPr="00AB40E1" w:rsidRDefault="006B2E75">
      <w:pPr>
        <w:spacing w:line="440" w:lineRule="exact"/>
        <w:rPr>
          <w:rFonts w:ascii="宋体"/>
          <w:sz w:val="24"/>
          <w:szCs w:val="24"/>
        </w:rPr>
      </w:pPr>
      <w:r w:rsidRPr="00AB40E1">
        <w:rPr>
          <w:rFonts w:ascii="宋体" w:hAnsi="宋体" w:cs="宋体"/>
          <w:sz w:val="24"/>
          <w:szCs w:val="24"/>
        </w:rPr>
        <w:t>24.2.3</w:t>
      </w:r>
      <w:r w:rsidRPr="00AB40E1">
        <w:rPr>
          <w:rFonts w:ascii="宋体" w:hAnsi="宋体" w:cs="宋体" w:hint="eastAsia"/>
          <w:sz w:val="24"/>
          <w:szCs w:val="24"/>
        </w:rPr>
        <w:t>中标单位未能在规定期限内提交履约保证金，或签署合同协议；</w:t>
      </w:r>
    </w:p>
    <w:p w:rsidR="00F81453" w:rsidRPr="00AB40E1" w:rsidRDefault="006B2E75">
      <w:pPr>
        <w:spacing w:line="440" w:lineRule="exact"/>
        <w:rPr>
          <w:rFonts w:ascii="宋体"/>
          <w:sz w:val="24"/>
          <w:szCs w:val="24"/>
        </w:rPr>
      </w:pPr>
      <w:r w:rsidRPr="00AB40E1">
        <w:rPr>
          <w:rFonts w:ascii="宋体" w:hAnsi="宋体" w:cs="宋体"/>
          <w:sz w:val="24"/>
          <w:szCs w:val="24"/>
        </w:rPr>
        <w:t>24.2.4</w:t>
      </w:r>
      <w:r w:rsidRPr="00AB40E1">
        <w:rPr>
          <w:rFonts w:ascii="宋体" w:hAnsi="宋体" w:cs="宋体" w:hint="eastAsia"/>
          <w:sz w:val="24"/>
          <w:szCs w:val="24"/>
        </w:rPr>
        <w:t>在招标活动中有违规和违法行为；</w:t>
      </w:r>
    </w:p>
    <w:p w:rsidR="00F81453" w:rsidRPr="00AB40E1" w:rsidRDefault="006B2E75">
      <w:pPr>
        <w:spacing w:line="440" w:lineRule="exact"/>
        <w:rPr>
          <w:rFonts w:ascii="宋体"/>
          <w:sz w:val="24"/>
          <w:szCs w:val="24"/>
        </w:rPr>
      </w:pPr>
      <w:r w:rsidRPr="00AB40E1">
        <w:rPr>
          <w:rFonts w:ascii="宋体" w:hAnsi="宋体" w:cs="宋体"/>
          <w:sz w:val="24"/>
          <w:szCs w:val="24"/>
        </w:rPr>
        <w:t>24.2.5</w:t>
      </w:r>
      <w:r w:rsidRPr="00AB40E1">
        <w:rPr>
          <w:rFonts w:ascii="宋体" w:hAnsi="宋体" w:cs="宋体" w:hint="eastAsia"/>
          <w:sz w:val="24"/>
          <w:szCs w:val="24"/>
        </w:rPr>
        <w:t>法律法规规定的其它情形。</w:t>
      </w:r>
    </w:p>
    <w:p w:rsidR="00F81453" w:rsidRPr="00AB40E1" w:rsidRDefault="00F81453">
      <w:pPr>
        <w:spacing w:line="440" w:lineRule="exact"/>
        <w:jc w:val="left"/>
        <w:rPr>
          <w:rFonts w:ascii="宋体"/>
          <w:sz w:val="24"/>
          <w:szCs w:val="24"/>
        </w:rPr>
      </w:pPr>
    </w:p>
    <w:p w:rsidR="00F81453" w:rsidRPr="00AB40E1" w:rsidRDefault="006B2E75">
      <w:pPr>
        <w:spacing w:line="440" w:lineRule="exact"/>
        <w:jc w:val="center"/>
        <w:rPr>
          <w:rFonts w:ascii="黑体" w:eastAsia="黑体" w:hAnsi="宋体"/>
          <w:sz w:val="28"/>
          <w:szCs w:val="28"/>
        </w:rPr>
      </w:pPr>
      <w:r w:rsidRPr="00AB40E1">
        <w:rPr>
          <w:rFonts w:ascii="黑体" w:eastAsia="黑体" w:hAnsi="宋体" w:cs="黑体" w:hint="eastAsia"/>
          <w:sz w:val="28"/>
          <w:szCs w:val="28"/>
        </w:rPr>
        <w:t>四、投标文件的密封和递交</w:t>
      </w:r>
    </w:p>
    <w:p w:rsidR="00F81453" w:rsidRPr="00AB40E1" w:rsidRDefault="006B2E75">
      <w:pPr>
        <w:spacing w:line="440" w:lineRule="exact"/>
        <w:rPr>
          <w:rFonts w:ascii="黑体" w:eastAsia="黑体" w:hAnsi="宋体"/>
          <w:sz w:val="24"/>
          <w:szCs w:val="24"/>
        </w:rPr>
      </w:pPr>
      <w:r w:rsidRPr="00AB40E1">
        <w:rPr>
          <w:rFonts w:ascii="黑体" w:eastAsia="黑体" w:hAnsi="宋体" w:cs="黑体"/>
          <w:sz w:val="24"/>
          <w:szCs w:val="24"/>
        </w:rPr>
        <w:t xml:space="preserve">25.   </w:t>
      </w:r>
      <w:r w:rsidRPr="00AB40E1">
        <w:rPr>
          <w:rFonts w:ascii="黑体" w:eastAsia="黑体" w:hAnsi="宋体" w:cs="黑体" w:hint="eastAsia"/>
          <w:sz w:val="24"/>
          <w:szCs w:val="24"/>
        </w:rPr>
        <w:t>投标文件的份数和签署</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25.1  </w:t>
      </w:r>
      <w:r w:rsidRPr="00AB40E1">
        <w:rPr>
          <w:rFonts w:ascii="宋体" w:hAnsi="宋体" w:cs="宋体" w:hint="eastAsia"/>
          <w:sz w:val="24"/>
          <w:szCs w:val="24"/>
        </w:rPr>
        <w:t>投标文件：书面文件，一式</w:t>
      </w:r>
      <w:r w:rsidRPr="00AB40E1">
        <w:rPr>
          <w:rFonts w:ascii="宋体" w:hAnsi="宋体" w:cs="宋体" w:hint="eastAsia"/>
          <w:sz w:val="24"/>
          <w:szCs w:val="24"/>
          <w:u w:val="single"/>
        </w:rPr>
        <w:t>肆</w:t>
      </w:r>
      <w:r w:rsidRPr="00AB40E1">
        <w:rPr>
          <w:rFonts w:ascii="宋体" w:hAnsi="宋体" w:cs="宋体" w:hint="eastAsia"/>
          <w:sz w:val="24"/>
          <w:szCs w:val="24"/>
        </w:rPr>
        <w:t>份，正本</w:t>
      </w:r>
      <w:r w:rsidRPr="00AB40E1">
        <w:rPr>
          <w:rFonts w:ascii="宋体" w:hAnsi="宋体" w:cs="宋体" w:hint="eastAsia"/>
          <w:sz w:val="24"/>
          <w:szCs w:val="24"/>
          <w:u w:val="single"/>
        </w:rPr>
        <w:t>一</w:t>
      </w:r>
      <w:r w:rsidRPr="00AB40E1">
        <w:rPr>
          <w:rFonts w:ascii="宋体" w:hAnsi="宋体" w:cs="宋体" w:hint="eastAsia"/>
          <w:sz w:val="24"/>
          <w:szCs w:val="24"/>
        </w:rPr>
        <w:t>份，副本</w:t>
      </w:r>
      <w:r w:rsidRPr="00AB40E1">
        <w:rPr>
          <w:rFonts w:ascii="宋体" w:hAnsi="宋体" w:cs="宋体" w:hint="eastAsia"/>
          <w:sz w:val="24"/>
          <w:szCs w:val="24"/>
          <w:u w:val="single"/>
        </w:rPr>
        <w:t>三</w:t>
      </w:r>
      <w:r w:rsidRPr="00AB40E1">
        <w:rPr>
          <w:rFonts w:ascii="宋体" w:hAnsi="宋体" w:cs="宋体" w:hint="eastAsia"/>
          <w:sz w:val="24"/>
          <w:szCs w:val="24"/>
        </w:rPr>
        <w:t>份。</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25.2  </w:t>
      </w:r>
      <w:r w:rsidRPr="00AB40E1">
        <w:rPr>
          <w:rFonts w:ascii="宋体" w:hAnsi="宋体" w:cs="宋体" w:hint="eastAsia"/>
          <w:sz w:val="24"/>
          <w:szCs w:val="24"/>
        </w:rPr>
        <w:t>投标文件的正本和副本均需打印或使用不褪色的蓝、黑墨水笔书写，字迹应清晰易于辩认，并应在投标文件封面的右上角清楚地注明“正本”或“副本”。正本和副本如有不一致之处，以正本为准。</w:t>
      </w:r>
    </w:p>
    <w:p w:rsidR="00F81453" w:rsidRPr="00AB40E1" w:rsidRDefault="006B2E75">
      <w:pPr>
        <w:spacing w:line="440" w:lineRule="exact"/>
        <w:jc w:val="left"/>
        <w:rPr>
          <w:rFonts w:ascii="宋体"/>
          <w:spacing w:val="-4"/>
          <w:sz w:val="24"/>
          <w:szCs w:val="24"/>
        </w:rPr>
      </w:pPr>
      <w:r w:rsidRPr="00AB40E1">
        <w:rPr>
          <w:rFonts w:ascii="宋体" w:hAnsi="宋体" w:cs="宋体"/>
          <w:sz w:val="24"/>
          <w:szCs w:val="24"/>
        </w:rPr>
        <w:t xml:space="preserve">25.3 </w:t>
      </w:r>
      <w:r w:rsidRPr="00AB40E1">
        <w:rPr>
          <w:rFonts w:ascii="黑体" w:eastAsia="黑体" w:hAnsi="宋体" w:cs="黑体" w:hint="eastAsia"/>
          <w:sz w:val="24"/>
          <w:szCs w:val="24"/>
        </w:rPr>
        <w:t>投标文件中的授权书、诚信投标承诺书、投标函应当在格式文本要求的相应位置签字和盖章，否则，应当否决其投标。</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26.   </w:t>
      </w:r>
      <w:r w:rsidRPr="00AB40E1">
        <w:rPr>
          <w:rFonts w:ascii="黑体" w:eastAsia="黑体" w:hAnsi="宋体" w:cs="黑体" w:hint="eastAsia"/>
          <w:sz w:val="24"/>
          <w:szCs w:val="24"/>
        </w:rPr>
        <w:t>投标文件的装订、密封和标记</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26.1  </w:t>
      </w:r>
      <w:r w:rsidRPr="00AB40E1">
        <w:rPr>
          <w:rFonts w:ascii="宋体" w:hAnsi="宋体" w:cs="宋体" w:hint="eastAsia"/>
          <w:sz w:val="24"/>
          <w:szCs w:val="24"/>
        </w:rPr>
        <w:t>投标文件的装订要求</w:t>
      </w:r>
    </w:p>
    <w:p w:rsidR="00F81453" w:rsidRPr="00AB40E1" w:rsidRDefault="006B2E75">
      <w:pPr>
        <w:spacing w:line="440" w:lineRule="exact"/>
        <w:jc w:val="left"/>
        <w:rPr>
          <w:rFonts w:ascii="宋体"/>
          <w:sz w:val="24"/>
          <w:szCs w:val="24"/>
        </w:rPr>
      </w:pPr>
      <w:r w:rsidRPr="00AB40E1">
        <w:rPr>
          <w:rFonts w:ascii="宋体" w:hAnsi="宋体" w:cs="宋体"/>
          <w:sz w:val="24"/>
          <w:szCs w:val="24"/>
        </w:rPr>
        <w:t>26.1.1</w:t>
      </w:r>
      <w:r w:rsidRPr="00AB40E1">
        <w:rPr>
          <w:rFonts w:ascii="宋体" w:hAnsi="宋体" w:cs="宋体" w:hint="eastAsia"/>
          <w:sz w:val="24"/>
          <w:szCs w:val="24"/>
        </w:rPr>
        <w:t>投标文件应按照要求和顺序装订在一起。</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26.2  </w:t>
      </w:r>
      <w:r w:rsidRPr="00AB40E1">
        <w:rPr>
          <w:rFonts w:ascii="宋体" w:hAnsi="宋体" w:cs="宋体" w:hint="eastAsia"/>
          <w:sz w:val="24"/>
          <w:szCs w:val="24"/>
        </w:rPr>
        <w:t>投标文件的密封</w:t>
      </w:r>
    </w:p>
    <w:p w:rsidR="00F81453" w:rsidRPr="00AB40E1" w:rsidRDefault="006B2E75">
      <w:pPr>
        <w:spacing w:line="440" w:lineRule="exact"/>
        <w:jc w:val="left"/>
        <w:rPr>
          <w:rFonts w:ascii="宋体"/>
          <w:sz w:val="24"/>
          <w:szCs w:val="24"/>
        </w:rPr>
      </w:pPr>
      <w:r w:rsidRPr="00AB40E1">
        <w:rPr>
          <w:rFonts w:ascii="宋体" w:hAnsi="宋体" w:cs="宋体"/>
          <w:sz w:val="24"/>
          <w:szCs w:val="24"/>
        </w:rPr>
        <w:t>26.2.1</w:t>
      </w:r>
      <w:r w:rsidRPr="00AB40E1">
        <w:rPr>
          <w:rFonts w:ascii="宋体" w:hAnsi="宋体" w:cs="宋体" w:hint="eastAsia"/>
          <w:sz w:val="24"/>
          <w:szCs w:val="24"/>
        </w:rPr>
        <w:t>投标人应当将正本、副本密封在投标文件袋内。</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26.3  </w:t>
      </w:r>
      <w:r w:rsidRPr="00AB40E1">
        <w:rPr>
          <w:rFonts w:ascii="宋体" w:hAnsi="宋体" w:cs="宋体" w:hint="eastAsia"/>
          <w:sz w:val="24"/>
          <w:szCs w:val="24"/>
        </w:rPr>
        <w:t>投标文件密封袋的标记</w:t>
      </w:r>
    </w:p>
    <w:p w:rsidR="00F81453" w:rsidRPr="00AB40E1" w:rsidRDefault="006B2E75">
      <w:pPr>
        <w:spacing w:line="440" w:lineRule="exact"/>
        <w:jc w:val="left"/>
        <w:rPr>
          <w:rFonts w:ascii="宋体"/>
          <w:sz w:val="24"/>
          <w:szCs w:val="24"/>
        </w:rPr>
      </w:pPr>
      <w:r w:rsidRPr="00AB40E1">
        <w:rPr>
          <w:rFonts w:ascii="宋体" w:hAnsi="宋体" w:cs="宋体"/>
          <w:sz w:val="24"/>
          <w:szCs w:val="24"/>
        </w:rPr>
        <w:t>26.3.1</w:t>
      </w:r>
      <w:r w:rsidRPr="00AB40E1">
        <w:rPr>
          <w:rFonts w:ascii="宋体" w:hAnsi="宋体" w:cs="宋体" w:hint="eastAsia"/>
          <w:sz w:val="24"/>
          <w:szCs w:val="24"/>
        </w:rPr>
        <w:t>在投标文件密封袋上应写明投标人名称和地址、邮政编码；注明下列识别标志：招标工程名称。</w:t>
      </w:r>
    </w:p>
    <w:p w:rsidR="00F81453" w:rsidRPr="00AB40E1" w:rsidRDefault="006B2E75">
      <w:pPr>
        <w:spacing w:line="440" w:lineRule="exact"/>
        <w:jc w:val="left"/>
        <w:rPr>
          <w:rFonts w:ascii="宋体"/>
          <w:sz w:val="24"/>
          <w:szCs w:val="24"/>
        </w:rPr>
      </w:pPr>
      <w:r w:rsidRPr="00AB40E1">
        <w:rPr>
          <w:rFonts w:ascii="宋体" w:hAnsi="宋体" w:cs="宋体"/>
          <w:sz w:val="24"/>
          <w:szCs w:val="24"/>
        </w:rPr>
        <w:t>26.3.2</w:t>
      </w:r>
      <w:r w:rsidRPr="00AB40E1">
        <w:rPr>
          <w:rFonts w:ascii="宋体" w:hAnsi="宋体" w:cs="宋体" w:hint="eastAsia"/>
          <w:sz w:val="24"/>
          <w:szCs w:val="24"/>
        </w:rPr>
        <w:t>投标文件的密封袋应加盖投标人印章；否则，</w:t>
      </w:r>
      <w:r w:rsidRPr="00AB40E1">
        <w:rPr>
          <w:rFonts w:ascii="黑体" w:eastAsia="黑体" w:hAnsi="宋体" w:cs="黑体" w:hint="eastAsia"/>
          <w:sz w:val="24"/>
          <w:szCs w:val="24"/>
        </w:rPr>
        <w:t>该投标文件将被拒绝</w:t>
      </w:r>
      <w:r w:rsidRPr="00AB40E1">
        <w:rPr>
          <w:rFonts w:ascii="宋体" w:hAnsi="宋体" w:cs="宋体" w:hint="eastAsia"/>
          <w:sz w:val="24"/>
          <w:szCs w:val="24"/>
        </w:rPr>
        <w:t>。</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27.   </w:t>
      </w:r>
      <w:r w:rsidRPr="00AB40E1">
        <w:rPr>
          <w:rFonts w:ascii="黑体" w:eastAsia="黑体" w:hAnsi="宋体" w:cs="黑体" w:hint="eastAsia"/>
          <w:sz w:val="24"/>
          <w:szCs w:val="24"/>
        </w:rPr>
        <w:t>投标文件的提交</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27.1  </w:t>
      </w:r>
      <w:r w:rsidRPr="00AB40E1">
        <w:rPr>
          <w:rFonts w:ascii="宋体" w:hAnsi="宋体" w:cs="宋体" w:hint="eastAsia"/>
          <w:sz w:val="24"/>
          <w:szCs w:val="24"/>
        </w:rPr>
        <w:t>投标文件提交的收件人、截止时间及地点</w:t>
      </w:r>
    </w:p>
    <w:p w:rsidR="00F81453" w:rsidRPr="00AB40E1" w:rsidRDefault="006B2E75">
      <w:pPr>
        <w:spacing w:line="440" w:lineRule="exact"/>
        <w:rPr>
          <w:rFonts w:ascii="MS Outlook" w:hAnsi="MS Outlook" w:cs="MS Outlook"/>
          <w:kern w:val="0"/>
          <w:sz w:val="24"/>
          <w:szCs w:val="24"/>
          <w:u w:val="single"/>
        </w:rPr>
      </w:pPr>
      <w:r w:rsidRPr="00AB40E1">
        <w:rPr>
          <w:kern w:val="0"/>
          <w:sz w:val="24"/>
          <w:szCs w:val="24"/>
        </w:rPr>
        <w:t></w:t>
      </w:r>
      <w:r w:rsidRPr="00AB40E1">
        <w:rPr>
          <w:rFonts w:ascii="宋体" w:hAnsi="宋体" w:cs="宋体" w:hint="eastAsia"/>
          <w:kern w:val="0"/>
          <w:sz w:val="24"/>
          <w:szCs w:val="24"/>
        </w:rPr>
        <w:t>收件人：</w:t>
      </w:r>
      <w:r w:rsidRPr="00AB40E1">
        <w:rPr>
          <w:rFonts w:ascii="MS Outlook" w:hAnsi="MS Outlook" w:cs="宋体"/>
          <w:kern w:val="0"/>
          <w:sz w:val="24"/>
          <w:szCs w:val="24"/>
          <w:u w:val="single"/>
        </w:rPr>
        <w:t>安徽佳诚工程咨询有限公司</w:t>
      </w:r>
      <w:r w:rsidRPr="00AB40E1">
        <w:rPr>
          <w:rFonts w:ascii="MS Outlook" w:hAnsi="MS Outlook" w:cs="MS Outlook"/>
          <w:kern w:val="0"/>
          <w:sz w:val="24"/>
          <w:szCs w:val="24"/>
          <w:u w:val="single"/>
        </w:rPr>
        <w:t></w:t>
      </w:r>
      <w:r w:rsidRPr="00AB40E1">
        <w:rPr>
          <w:rFonts w:ascii="MS Outlook" w:hAnsi="MS Outlook" w:cs="MS Outlook"/>
          <w:kern w:val="0"/>
          <w:sz w:val="24"/>
          <w:szCs w:val="24"/>
          <w:u w:val="single"/>
        </w:rPr>
        <w:t></w:t>
      </w:r>
      <w:r w:rsidRPr="00AB40E1">
        <w:rPr>
          <w:rFonts w:ascii="MS Outlook" w:hAnsi="MS Outlook" w:cs="MS Outlook"/>
          <w:kern w:val="0"/>
          <w:sz w:val="24"/>
          <w:szCs w:val="24"/>
          <w:u w:val="single"/>
        </w:rPr>
        <w:t></w:t>
      </w:r>
      <w:r w:rsidRPr="00AB40E1">
        <w:rPr>
          <w:rFonts w:ascii="MS Outlook" w:hAnsi="MS Outlook" w:cs="MS Outlook"/>
          <w:kern w:val="0"/>
          <w:sz w:val="24"/>
          <w:szCs w:val="24"/>
          <w:u w:val="single"/>
        </w:rPr>
        <w:t></w:t>
      </w:r>
    </w:p>
    <w:p w:rsidR="00F81453" w:rsidRPr="00AB40E1" w:rsidRDefault="006B2E75">
      <w:pPr>
        <w:spacing w:line="440" w:lineRule="exact"/>
        <w:ind w:firstLineChars="300" w:firstLine="720"/>
        <w:rPr>
          <w:rFonts w:ascii="宋体"/>
          <w:kern w:val="0"/>
          <w:sz w:val="24"/>
          <w:szCs w:val="24"/>
          <w:u w:val="single"/>
        </w:rPr>
      </w:pPr>
      <w:r w:rsidRPr="00AB40E1">
        <w:rPr>
          <w:rFonts w:ascii="宋体" w:hAnsi="宋体" w:cs="宋体" w:hint="eastAsia"/>
          <w:kern w:val="0"/>
          <w:sz w:val="24"/>
          <w:szCs w:val="24"/>
        </w:rPr>
        <w:t>时间：</w:t>
      </w:r>
      <w:r w:rsidRPr="00AB40E1">
        <w:rPr>
          <w:rFonts w:ascii="宋体" w:hAnsi="宋体" w:cs="宋体" w:hint="eastAsia"/>
          <w:kern w:val="0"/>
          <w:sz w:val="24"/>
          <w:szCs w:val="24"/>
          <w:u w:val="single"/>
        </w:rPr>
        <w:t>详见投标须知前附表</w:t>
      </w:r>
    </w:p>
    <w:p w:rsidR="00F81453" w:rsidRPr="00AB40E1" w:rsidRDefault="006B2E75">
      <w:pPr>
        <w:spacing w:line="440" w:lineRule="exact"/>
        <w:ind w:leftChars="342" w:left="1678" w:rightChars="-83" w:right="-174" w:hangingChars="400" w:hanging="960"/>
        <w:rPr>
          <w:rFonts w:ascii="宋体"/>
          <w:kern w:val="0"/>
          <w:sz w:val="24"/>
          <w:szCs w:val="24"/>
          <w:u w:val="single"/>
        </w:rPr>
      </w:pPr>
      <w:r w:rsidRPr="00AB40E1">
        <w:rPr>
          <w:rFonts w:ascii="宋体" w:hAnsi="宋体" w:cs="宋体" w:hint="eastAsia"/>
          <w:kern w:val="0"/>
          <w:sz w:val="24"/>
          <w:szCs w:val="24"/>
        </w:rPr>
        <w:t>地点：</w:t>
      </w:r>
      <w:r w:rsidRPr="00AB40E1">
        <w:rPr>
          <w:rFonts w:ascii="宋体" w:hAnsi="宋体" w:cs="宋体" w:hint="eastAsia"/>
          <w:kern w:val="0"/>
          <w:sz w:val="24"/>
          <w:szCs w:val="24"/>
          <w:u w:val="single"/>
        </w:rPr>
        <w:t>详见投标须知前附表</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27.2  </w:t>
      </w:r>
      <w:r w:rsidRPr="00AB40E1">
        <w:rPr>
          <w:rFonts w:ascii="宋体" w:hAnsi="宋体" w:cs="宋体" w:hint="eastAsia"/>
          <w:sz w:val="24"/>
          <w:szCs w:val="24"/>
        </w:rPr>
        <w:t>迟交的投标文件</w:t>
      </w:r>
    </w:p>
    <w:p w:rsidR="00F81453" w:rsidRPr="00AB40E1" w:rsidRDefault="006B2E75">
      <w:pPr>
        <w:spacing w:line="440" w:lineRule="exact"/>
        <w:jc w:val="left"/>
        <w:rPr>
          <w:rFonts w:ascii="黑体" w:eastAsia="黑体" w:hAnsi="宋体"/>
          <w:sz w:val="24"/>
          <w:szCs w:val="24"/>
        </w:rPr>
      </w:pPr>
      <w:r w:rsidRPr="00AB40E1">
        <w:rPr>
          <w:rFonts w:ascii="宋体" w:hAnsi="宋体" w:cs="宋体"/>
          <w:sz w:val="24"/>
          <w:szCs w:val="24"/>
        </w:rPr>
        <w:t>27.2.1</w:t>
      </w:r>
      <w:r w:rsidRPr="00AB40E1">
        <w:rPr>
          <w:rFonts w:ascii="宋体" w:hAnsi="宋体" w:cs="宋体" w:hint="eastAsia"/>
          <w:sz w:val="24"/>
          <w:szCs w:val="24"/>
        </w:rPr>
        <w:t>招标人在本须知第</w:t>
      </w:r>
      <w:r w:rsidRPr="00AB40E1">
        <w:rPr>
          <w:rFonts w:ascii="宋体" w:hAnsi="宋体" w:cs="宋体"/>
          <w:sz w:val="24"/>
          <w:szCs w:val="24"/>
        </w:rPr>
        <w:t>27.1</w:t>
      </w:r>
      <w:r w:rsidRPr="00AB40E1">
        <w:rPr>
          <w:rFonts w:ascii="宋体" w:hAnsi="宋体" w:cs="宋体" w:hint="eastAsia"/>
          <w:sz w:val="24"/>
          <w:szCs w:val="24"/>
        </w:rPr>
        <w:t>款规定的投标截止时间以后收到的投标文件，</w:t>
      </w:r>
      <w:r w:rsidRPr="00AB40E1">
        <w:rPr>
          <w:rFonts w:ascii="黑体" w:eastAsia="黑体" w:hAnsi="宋体" w:cs="黑体" w:hint="eastAsia"/>
          <w:sz w:val="24"/>
          <w:szCs w:val="24"/>
        </w:rPr>
        <w:t>将被拒绝并退回给投标人。</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28.   </w:t>
      </w:r>
      <w:r w:rsidRPr="00AB40E1">
        <w:rPr>
          <w:rFonts w:ascii="黑体" w:eastAsia="黑体" w:hAnsi="宋体" w:cs="黑体" w:hint="eastAsia"/>
          <w:sz w:val="24"/>
          <w:szCs w:val="24"/>
        </w:rPr>
        <w:t>投标文件的补充、修改与撤回</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28.1  </w:t>
      </w:r>
      <w:r w:rsidRPr="00AB40E1">
        <w:rPr>
          <w:rFonts w:ascii="宋体" w:hAnsi="宋体" w:cs="宋体" w:hint="eastAsia"/>
          <w:sz w:val="24"/>
          <w:szCs w:val="24"/>
        </w:rPr>
        <w:t>投标人在提交投标文件以后，在规定的投标截止时间之前，可以书面形式补充、修改或撤回已提交的投标文件，并以书面形式通知招标人。补充、修改的内容为投标文件的组成部分。</w:t>
      </w:r>
    </w:p>
    <w:p w:rsidR="00F81453" w:rsidRPr="00AB40E1" w:rsidRDefault="006B2E75">
      <w:pPr>
        <w:spacing w:line="440" w:lineRule="exact"/>
        <w:jc w:val="left"/>
        <w:rPr>
          <w:rFonts w:ascii="宋体"/>
          <w:sz w:val="24"/>
          <w:szCs w:val="24"/>
        </w:rPr>
      </w:pPr>
      <w:r w:rsidRPr="00AB40E1">
        <w:rPr>
          <w:rFonts w:ascii="宋体" w:hAnsi="宋体" w:cs="宋体"/>
          <w:sz w:val="24"/>
          <w:szCs w:val="24"/>
        </w:rPr>
        <w:lastRenderedPageBreak/>
        <w:t xml:space="preserve">28.2  </w:t>
      </w:r>
      <w:r w:rsidRPr="00AB40E1">
        <w:rPr>
          <w:rFonts w:ascii="宋体" w:hAnsi="宋体" w:cs="宋体" w:hint="eastAsia"/>
          <w:sz w:val="24"/>
          <w:szCs w:val="24"/>
        </w:rPr>
        <w:t>投标人对投标文件的补充、修改，应按本须知第</w:t>
      </w:r>
      <w:r w:rsidRPr="00AB40E1">
        <w:rPr>
          <w:rFonts w:ascii="宋体" w:hAnsi="宋体" w:cs="宋体"/>
          <w:sz w:val="24"/>
          <w:szCs w:val="24"/>
        </w:rPr>
        <w:t>25</w:t>
      </w:r>
      <w:r w:rsidRPr="00AB40E1">
        <w:rPr>
          <w:rFonts w:ascii="宋体" w:hAnsi="宋体" w:cs="宋体" w:hint="eastAsia"/>
          <w:sz w:val="24"/>
          <w:szCs w:val="24"/>
        </w:rPr>
        <w:t>条、第</w:t>
      </w:r>
      <w:r w:rsidRPr="00AB40E1">
        <w:rPr>
          <w:rFonts w:ascii="宋体" w:hAnsi="宋体" w:cs="宋体"/>
          <w:sz w:val="24"/>
          <w:szCs w:val="24"/>
        </w:rPr>
        <w:t>26</w:t>
      </w:r>
      <w:r w:rsidRPr="00AB40E1">
        <w:rPr>
          <w:rFonts w:ascii="宋体" w:hAnsi="宋体" w:cs="宋体" w:hint="eastAsia"/>
          <w:sz w:val="24"/>
          <w:szCs w:val="24"/>
        </w:rPr>
        <w:t>条和第</w:t>
      </w:r>
      <w:r w:rsidRPr="00AB40E1">
        <w:rPr>
          <w:rFonts w:ascii="宋体" w:hAnsi="宋体" w:cs="宋体"/>
          <w:sz w:val="24"/>
          <w:szCs w:val="24"/>
        </w:rPr>
        <w:t>27</w:t>
      </w:r>
      <w:r w:rsidRPr="00AB40E1">
        <w:rPr>
          <w:rFonts w:ascii="宋体" w:hAnsi="宋体" w:cs="宋体" w:hint="eastAsia"/>
          <w:sz w:val="24"/>
          <w:szCs w:val="24"/>
        </w:rPr>
        <w:t>条有关规定密封、标记和提交，并在投标文件密封袋上清楚标明“补充”、“修改”字样。</w:t>
      </w:r>
    </w:p>
    <w:p w:rsidR="00F81453" w:rsidRPr="00AB40E1" w:rsidRDefault="006B2E75">
      <w:pPr>
        <w:spacing w:line="440" w:lineRule="exact"/>
        <w:jc w:val="left"/>
        <w:rPr>
          <w:rFonts w:ascii="黑体" w:eastAsia="黑体" w:hAnsi="宋体"/>
          <w:sz w:val="28"/>
          <w:szCs w:val="28"/>
        </w:rPr>
      </w:pPr>
      <w:r w:rsidRPr="00AB40E1">
        <w:rPr>
          <w:rFonts w:ascii="宋体" w:hAnsi="宋体" w:cs="宋体"/>
          <w:sz w:val="24"/>
          <w:szCs w:val="24"/>
        </w:rPr>
        <w:t xml:space="preserve">28.3  </w:t>
      </w:r>
      <w:r w:rsidRPr="00AB40E1">
        <w:rPr>
          <w:rFonts w:ascii="宋体" w:hAnsi="宋体" w:cs="宋体" w:hint="eastAsia"/>
          <w:sz w:val="24"/>
          <w:szCs w:val="24"/>
        </w:rPr>
        <w:t>在投标截止时间之后，投标人不得补充、修改投标文件。</w:t>
      </w:r>
    </w:p>
    <w:p w:rsidR="00F81453" w:rsidRPr="00AB40E1" w:rsidRDefault="006B2E75">
      <w:pPr>
        <w:spacing w:line="440" w:lineRule="exact"/>
        <w:jc w:val="center"/>
        <w:rPr>
          <w:rFonts w:ascii="黑体" w:eastAsia="黑体" w:hAnsi="宋体"/>
          <w:sz w:val="28"/>
          <w:szCs w:val="28"/>
        </w:rPr>
      </w:pPr>
      <w:r w:rsidRPr="00AB40E1">
        <w:rPr>
          <w:rFonts w:ascii="黑体" w:eastAsia="黑体" w:hAnsi="宋体" w:cs="黑体" w:hint="eastAsia"/>
          <w:sz w:val="28"/>
          <w:szCs w:val="28"/>
        </w:rPr>
        <w:t>五、开标、评标和定标</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29.   </w:t>
      </w:r>
      <w:r w:rsidRPr="00AB40E1">
        <w:rPr>
          <w:rFonts w:ascii="黑体" w:eastAsia="黑体" w:hAnsi="宋体" w:cs="黑体" w:hint="eastAsia"/>
          <w:sz w:val="24"/>
          <w:szCs w:val="24"/>
        </w:rPr>
        <w:t>开标</w:t>
      </w:r>
    </w:p>
    <w:p w:rsidR="00F81453" w:rsidRPr="00AB40E1" w:rsidRDefault="006B2E75">
      <w:pPr>
        <w:spacing w:line="440" w:lineRule="exact"/>
        <w:jc w:val="left"/>
        <w:rPr>
          <w:rFonts w:ascii="宋体"/>
          <w:sz w:val="24"/>
          <w:szCs w:val="24"/>
        </w:rPr>
      </w:pPr>
      <w:r w:rsidRPr="00AB40E1">
        <w:rPr>
          <w:rFonts w:ascii="黑体" w:eastAsia="黑体" w:hAnsi="宋体" w:cs="黑体"/>
          <w:sz w:val="24"/>
          <w:szCs w:val="24"/>
        </w:rPr>
        <w:t>29</w:t>
      </w:r>
      <w:r w:rsidRPr="00AB40E1">
        <w:rPr>
          <w:rFonts w:ascii="宋体" w:hAnsi="宋体" w:cs="宋体"/>
          <w:sz w:val="24"/>
          <w:szCs w:val="24"/>
        </w:rPr>
        <w:t xml:space="preserve">.1  </w:t>
      </w:r>
      <w:r w:rsidRPr="00AB40E1">
        <w:rPr>
          <w:rFonts w:ascii="宋体" w:hAnsi="宋体" w:cs="宋体" w:hint="eastAsia"/>
          <w:sz w:val="24"/>
          <w:szCs w:val="24"/>
        </w:rPr>
        <w:t>开标的时间和地点</w:t>
      </w:r>
    </w:p>
    <w:p w:rsidR="00F81453" w:rsidRPr="00AB40E1" w:rsidRDefault="006B2E75">
      <w:pPr>
        <w:spacing w:line="440" w:lineRule="exact"/>
        <w:jc w:val="left"/>
        <w:rPr>
          <w:rFonts w:ascii="宋体"/>
          <w:sz w:val="24"/>
          <w:szCs w:val="24"/>
        </w:rPr>
      </w:pPr>
      <w:r w:rsidRPr="00AB40E1">
        <w:rPr>
          <w:rFonts w:ascii="黑体" w:eastAsia="黑体" w:hAnsi="宋体" w:cs="黑体"/>
          <w:sz w:val="24"/>
          <w:szCs w:val="24"/>
        </w:rPr>
        <w:t>29</w:t>
      </w:r>
      <w:r w:rsidRPr="00AB40E1">
        <w:rPr>
          <w:rFonts w:ascii="宋体" w:hAnsi="宋体" w:cs="宋体"/>
          <w:sz w:val="24"/>
          <w:szCs w:val="24"/>
        </w:rPr>
        <w:t>.1.1</w:t>
      </w:r>
      <w:r w:rsidRPr="00AB40E1">
        <w:rPr>
          <w:rFonts w:ascii="宋体" w:hAnsi="宋体" w:cs="宋体" w:hint="eastAsia"/>
          <w:sz w:val="24"/>
          <w:szCs w:val="24"/>
        </w:rPr>
        <w:t>招标人按本须知第</w:t>
      </w:r>
      <w:r w:rsidRPr="00AB40E1">
        <w:rPr>
          <w:rFonts w:ascii="宋体" w:hAnsi="宋体" w:cs="宋体"/>
          <w:sz w:val="24"/>
          <w:szCs w:val="24"/>
        </w:rPr>
        <w:t>27.1</w:t>
      </w:r>
      <w:r w:rsidRPr="00AB40E1">
        <w:rPr>
          <w:rFonts w:ascii="宋体" w:hAnsi="宋体" w:cs="宋体" w:hint="eastAsia"/>
          <w:sz w:val="24"/>
          <w:szCs w:val="24"/>
        </w:rPr>
        <w:t>条提交投标文件的截止时间和地点开标，并邀请所有投标人参加。</w:t>
      </w:r>
    </w:p>
    <w:p w:rsidR="00F81453" w:rsidRPr="00AB40E1" w:rsidRDefault="006B2E75">
      <w:pPr>
        <w:spacing w:line="440" w:lineRule="exact"/>
        <w:jc w:val="left"/>
        <w:rPr>
          <w:rFonts w:ascii="宋体"/>
          <w:sz w:val="24"/>
          <w:szCs w:val="24"/>
        </w:rPr>
      </w:pPr>
      <w:r w:rsidRPr="00AB40E1">
        <w:rPr>
          <w:rFonts w:ascii="黑体" w:eastAsia="黑体" w:hAnsi="宋体" w:cs="黑体"/>
          <w:sz w:val="24"/>
          <w:szCs w:val="24"/>
        </w:rPr>
        <w:t>29</w:t>
      </w:r>
      <w:r w:rsidRPr="00AB40E1">
        <w:rPr>
          <w:rFonts w:ascii="宋体" w:hAnsi="宋体" w:cs="宋体"/>
          <w:sz w:val="24"/>
          <w:szCs w:val="24"/>
        </w:rPr>
        <w:t xml:space="preserve">.2  </w:t>
      </w:r>
      <w:r w:rsidRPr="00AB40E1">
        <w:rPr>
          <w:rFonts w:ascii="宋体" w:hAnsi="宋体" w:cs="宋体" w:hint="eastAsia"/>
          <w:sz w:val="24"/>
          <w:szCs w:val="24"/>
        </w:rPr>
        <w:t>参与开标的相关部门：招标单位等。</w:t>
      </w:r>
    </w:p>
    <w:p w:rsidR="00F81453" w:rsidRPr="00AB40E1" w:rsidRDefault="006B2E75">
      <w:pPr>
        <w:spacing w:line="440" w:lineRule="exact"/>
        <w:jc w:val="left"/>
        <w:rPr>
          <w:rFonts w:ascii="宋体"/>
          <w:sz w:val="24"/>
          <w:szCs w:val="24"/>
        </w:rPr>
      </w:pPr>
      <w:r w:rsidRPr="00AB40E1">
        <w:rPr>
          <w:rFonts w:ascii="黑体" w:eastAsia="黑体" w:hAnsi="宋体" w:cs="黑体"/>
          <w:sz w:val="24"/>
          <w:szCs w:val="24"/>
        </w:rPr>
        <w:t>29</w:t>
      </w:r>
      <w:r w:rsidRPr="00AB40E1">
        <w:rPr>
          <w:rFonts w:ascii="宋体" w:hAnsi="宋体" w:cs="宋体"/>
          <w:sz w:val="24"/>
          <w:szCs w:val="24"/>
        </w:rPr>
        <w:t xml:space="preserve">.3  </w:t>
      </w:r>
      <w:r w:rsidRPr="00AB40E1">
        <w:rPr>
          <w:rFonts w:ascii="宋体" w:hAnsi="宋体" w:cs="宋体" w:hint="eastAsia"/>
          <w:sz w:val="24"/>
          <w:szCs w:val="24"/>
        </w:rPr>
        <w:t>对参加开标的投标人的要求</w:t>
      </w:r>
    </w:p>
    <w:p w:rsidR="00F81453" w:rsidRPr="00AB40E1" w:rsidRDefault="006B2E75">
      <w:pPr>
        <w:spacing w:line="440" w:lineRule="exact"/>
        <w:ind w:rightChars="-159" w:right="-334"/>
        <w:rPr>
          <w:rFonts w:ascii="黑体" w:eastAsia="黑体" w:hAnsi="宋体"/>
          <w:b/>
          <w:bCs/>
          <w:sz w:val="24"/>
          <w:szCs w:val="24"/>
        </w:rPr>
      </w:pPr>
      <w:r w:rsidRPr="00AB40E1">
        <w:rPr>
          <w:rFonts w:ascii="黑体" w:eastAsia="黑体" w:hAnsi="宋体" w:cs="黑体"/>
          <w:sz w:val="24"/>
          <w:szCs w:val="24"/>
        </w:rPr>
        <w:t>29</w:t>
      </w:r>
      <w:r w:rsidRPr="00AB40E1">
        <w:rPr>
          <w:sz w:val="24"/>
          <w:szCs w:val="24"/>
        </w:rPr>
        <w:t xml:space="preserve">.3.1 </w:t>
      </w:r>
      <w:r w:rsidRPr="00AB40E1">
        <w:rPr>
          <w:rFonts w:ascii="宋体" w:hAnsi="宋体" w:cs="宋体" w:hint="eastAsia"/>
          <w:sz w:val="24"/>
          <w:szCs w:val="24"/>
        </w:rPr>
        <w:t>投标人的法定代表人（或委托代理人）必须准时参加开标会议，投标人在开标时必须</w:t>
      </w:r>
      <w:r w:rsidRPr="00AB40E1">
        <w:rPr>
          <w:rFonts w:ascii="黑体" w:eastAsia="黑体" w:hAnsi="宋体" w:cs="黑体" w:hint="eastAsia"/>
          <w:sz w:val="24"/>
          <w:szCs w:val="24"/>
        </w:rPr>
        <w:t>携带</w:t>
      </w:r>
      <w:r w:rsidRPr="00AB40E1">
        <w:rPr>
          <w:rFonts w:ascii="宋体" w:hAnsi="宋体" w:cs="宋体" w:hint="eastAsia"/>
          <w:sz w:val="24"/>
          <w:szCs w:val="24"/>
        </w:rPr>
        <w:t>（手持或封入投标文件袋中均视为携带）下列证件的</w:t>
      </w:r>
      <w:r w:rsidRPr="00AB40E1">
        <w:rPr>
          <w:rFonts w:ascii="黑体" w:eastAsia="黑体" w:hAnsi="宋体" w:cs="黑体" w:hint="eastAsia"/>
          <w:sz w:val="24"/>
          <w:szCs w:val="24"/>
        </w:rPr>
        <w:t>原件</w:t>
      </w:r>
      <w:r w:rsidRPr="00AB40E1">
        <w:rPr>
          <w:rFonts w:ascii="黑体" w:eastAsia="黑体" w:hAnsi="宋体" w:cs="黑体" w:hint="eastAsia"/>
          <w:color w:val="000000" w:themeColor="text1"/>
          <w:sz w:val="24"/>
          <w:szCs w:val="24"/>
        </w:rPr>
        <w:t>（或复印件加盖投标单位公章）</w:t>
      </w:r>
      <w:r w:rsidRPr="00AB40E1">
        <w:rPr>
          <w:rFonts w:ascii="宋体" w:hAnsi="宋体" w:cs="宋体" w:hint="eastAsia"/>
          <w:color w:val="000000" w:themeColor="text1"/>
          <w:sz w:val="24"/>
          <w:szCs w:val="24"/>
        </w:rPr>
        <w:t>，</w:t>
      </w:r>
      <w:r w:rsidRPr="00AB40E1">
        <w:rPr>
          <w:rFonts w:ascii="宋体" w:hAnsi="宋体" w:cs="宋体" w:hint="eastAsia"/>
          <w:sz w:val="24"/>
          <w:szCs w:val="24"/>
        </w:rPr>
        <w:t>以供资格审查，</w:t>
      </w:r>
      <w:r w:rsidRPr="00AB40E1">
        <w:rPr>
          <w:rFonts w:ascii="黑体" w:eastAsia="黑体" w:hAnsi="宋体" w:cs="黑体" w:hint="eastAsia"/>
          <w:b/>
          <w:bCs/>
          <w:sz w:val="24"/>
          <w:szCs w:val="24"/>
        </w:rPr>
        <w:t>否则，该投标人的投标文件将被否决。</w:t>
      </w:r>
    </w:p>
    <w:p w:rsidR="00F81453" w:rsidRPr="00AB40E1" w:rsidRDefault="006B2E75">
      <w:pPr>
        <w:spacing w:line="440" w:lineRule="exact"/>
        <w:ind w:firstLineChars="200" w:firstLine="480"/>
        <w:rPr>
          <w:rFonts w:ascii="宋体"/>
          <w:sz w:val="24"/>
          <w:szCs w:val="24"/>
        </w:rPr>
      </w:pPr>
      <w:r w:rsidRPr="00AB40E1">
        <w:rPr>
          <w:rFonts w:ascii="宋体" w:hAnsi="宋体" w:cs="宋体" w:hint="eastAsia"/>
          <w:sz w:val="24"/>
          <w:szCs w:val="24"/>
        </w:rPr>
        <w:t>①法定代表人证明文件和本人身份证</w:t>
      </w:r>
      <w:r w:rsidRPr="00AB40E1">
        <w:rPr>
          <w:rFonts w:ascii="宋体" w:hAnsi="宋体" w:cs="宋体"/>
          <w:sz w:val="24"/>
          <w:szCs w:val="24"/>
        </w:rPr>
        <w:t>(</w:t>
      </w:r>
      <w:r w:rsidRPr="00AB40E1">
        <w:rPr>
          <w:rFonts w:ascii="宋体" w:hAnsi="宋体" w:cs="宋体" w:hint="eastAsia"/>
          <w:sz w:val="24"/>
          <w:szCs w:val="24"/>
        </w:rPr>
        <w:t>或法定代表人授权委托书和委托代理人身份证</w:t>
      </w:r>
      <w:r w:rsidRPr="00AB40E1">
        <w:rPr>
          <w:rFonts w:ascii="宋体" w:hAnsi="宋体" w:cs="宋体"/>
          <w:sz w:val="24"/>
          <w:szCs w:val="24"/>
        </w:rPr>
        <w:t>)</w:t>
      </w:r>
      <w:r w:rsidRPr="00AB40E1">
        <w:rPr>
          <w:rFonts w:ascii="宋体" w:hAnsi="宋体" w:cs="宋体" w:hint="eastAsia"/>
          <w:sz w:val="24"/>
          <w:szCs w:val="24"/>
        </w:rPr>
        <w:t>；</w:t>
      </w:r>
    </w:p>
    <w:p w:rsidR="00F81453" w:rsidRPr="00AB40E1" w:rsidRDefault="006B2E75">
      <w:pPr>
        <w:spacing w:line="440" w:lineRule="exact"/>
        <w:ind w:firstLineChars="200" w:firstLine="480"/>
        <w:rPr>
          <w:rFonts w:ascii="宋体"/>
          <w:sz w:val="24"/>
          <w:szCs w:val="24"/>
        </w:rPr>
      </w:pPr>
      <w:r w:rsidRPr="00AB40E1">
        <w:rPr>
          <w:rFonts w:ascii="宋体" w:hAnsi="宋体" w:cs="宋体" w:hint="eastAsia"/>
          <w:sz w:val="24"/>
          <w:szCs w:val="24"/>
        </w:rPr>
        <w:t>②企业法人营业执照副本</w:t>
      </w:r>
      <w:r w:rsidRPr="00AB40E1">
        <w:rPr>
          <w:rFonts w:ascii="宋体" w:hAnsi="宋体" w:cs="宋体" w:hint="eastAsia"/>
          <w:b/>
          <w:bCs/>
          <w:sz w:val="24"/>
          <w:szCs w:val="24"/>
        </w:rPr>
        <w:t>（或三证合一的有效证件）</w:t>
      </w:r>
      <w:r w:rsidRPr="00AB40E1">
        <w:rPr>
          <w:rFonts w:ascii="宋体" w:hAnsi="宋体" w:cs="宋体" w:hint="eastAsia"/>
          <w:sz w:val="24"/>
          <w:szCs w:val="24"/>
        </w:rPr>
        <w:t>；</w:t>
      </w:r>
    </w:p>
    <w:p w:rsidR="00F81453" w:rsidRPr="00AB40E1" w:rsidRDefault="006B2E75">
      <w:pPr>
        <w:spacing w:line="440" w:lineRule="exact"/>
        <w:ind w:firstLineChars="200" w:firstLine="480"/>
        <w:rPr>
          <w:rFonts w:ascii="宋体"/>
          <w:sz w:val="24"/>
          <w:szCs w:val="24"/>
        </w:rPr>
      </w:pPr>
      <w:r w:rsidRPr="00AB40E1">
        <w:rPr>
          <w:rFonts w:ascii="宋体" w:hAnsi="宋体" w:cs="宋体" w:hint="eastAsia"/>
          <w:sz w:val="24"/>
          <w:szCs w:val="24"/>
        </w:rPr>
        <w:t>③企业资质证书副本；</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hint="eastAsia"/>
          <w:sz w:val="24"/>
          <w:szCs w:val="24"/>
        </w:rPr>
        <w:t>④企业安全生产许可证副本；</w:t>
      </w:r>
    </w:p>
    <w:p w:rsidR="00F81453" w:rsidRPr="00AB40E1" w:rsidRDefault="006B2E75">
      <w:pPr>
        <w:spacing w:line="400" w:lineRule="exact"/>
        <w:ind w:rightChars="-159" w:right="-334" w:firstLineChars="200" w:firstLine="480"/>
        <w:rPr>
          <w:rFonts w:ascii="宋体" w:cs="宋体"/>
          <w:sz w:val="24"/>
          <w:szCs w:val="24"/>
        </w:rPr>
      </w:pPr>
      <w:r w:rsidRPr="00AB40E1">
        <w:rPr>
          <w:rFonts w:ascii="宋体" w:hAnsi="宋体" w:cs="宋体" w:hint="eastAsia"/>
          <w:sz w:val="24"/>
          <w:szCs w:val="24"/>
        </w:rPr>
        <w:t>⑤建造师注册证书；</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hint="eastAsia"/>
          <w:sz w:val="24"/>
          <w:szCs w:val="24"/>
        </w:rPr>
        <w:t>⑥建造师安全生产考核合格证书。</w:t>
      </w:r>
    </w:p>
    <w:p w:rsidR="00F81453" w:rsidRPr="00AB40E1" w:rsidRDefault="006B2E75">
      <w:pPr>
        <w:spacing w:line="440" w:lineRule="exact"/>
        <w:ind w:firstLineChars="200" w:firstLine="480"/>
        <w:jc w:val="left"/>
        <w:rPr>
          <w:rFonts w:ascii="宋体"/>
          <w:b/>
          <w:bCs/>
          <w:sz w:val="24"/>
          <w:szCs w:val="24"/>
        </w:rPr>
      </w:pPr>
      <w:r w:rsidRPr="00AB40E1">
        <w:rPr>
          <w:rFonts w:ascii="黑体" w:eastAsia="黑体" w:cs="黑体" w:hint="eastAsia"/>
          <w:sz w:val="24"/>
          <w:szCs w:val="24"/>
        </w:rPr>
        <w:t>对于投标申请人不能按时提供以上证件原件</w:t>
      </w:r>
      <w:r w:rsidRPr="00AB40E1">
        <w:rPr>
          <w:rFonts w:ascii="黑体" w:eastAsia="黑体" w:hAnsi="宋体" w:cs="黑体" w:hint="eastAsia"/>
          <w:sz w:val="24"/>
          <w:szCs w:val="24"/>
        </w:rPr>
        <w:t>（或复印件加盖投标单位公章）</w:t>
      </w:r>
      <w:r w:rsidRPr="00AB40E1">
        <w:rPr>
          <w:rFonts w:ascii="黑体" w:eastAsia="黑体" w:cs="黑体" w:hint="eastAsia"/>
          <w:sz w:val="24"/>
          <w:szCs w:val="24"/>
        </w:rPr>
        <w:t>的投标人，</w:t>
      </w:r>
      <w:r w:rsidRPr="00AB40E1">
        <w:rPr>
          <w:rFonts w:ascii="宋体" w:hAnsi="宋体" w:cs="宋体" w:hint="eastAsia"/>
          <w:b/>
          <w:bCs/>
          <w:sz w:val="24"/>
          <w:szCs w:val="24"/>
        </w:rPr>
        <w:t>该投标人的投标文件将被否决。（手持或封入投标文件袋中均视为携带）。身份证必须提供原件。</w:t>
      </w:r>
    </w:p>
    <w:p w:rsidR="00F81453" w:rsidRPr="00AB40E1" w:rsidRDefault="006B2E75">
      <w:pPr>
        <w:spacing w:line="440" w:lineRule="exact"/>
        <w:ind w:firstLineChars="200" w:firstLine="482"/>
        <w:rPr>
          <w:rFonts w:ascii="宋体"/>
          <w:sz w:val="24"/>
          <w:szCs w:val="24"/>
        </w:rPr>
      </w:pPr>
      <w:r w:rsidRPr="00AB40E1">
        <w:rPr>
          <w:rFonts w:ascii="宋体" w:hAnsi="宋体" w:cs="宋体" w:hint="eastAsia"/>
          <w:b/>
          <w:bCs/>
          <w:sz w:val="24"/>
          <w:szCs w:val="24"/>
        </w:rPr>
        <w:t>只有通过资格审查的投标人才能进入下一步的开标程序。</w:t>
      </w:r>
    </w:p>
    <w:p w:rsidR="00F81453" w:rsidRPr="00AB40E1" w:rsidRDefault="006B2E75">
      <w:pPr>
        <w:spacing w:line="440" w:lineRule="exact"/>
        <w:jc w:val="left"/>
        <w:rPr>
          <w:rFonts w:ascii="宋体"/>
          <w:sz w:val="24"/>
          <w:szCs w:val="24"/>
        </w:rPr>
      </w:pPr>
      <w:r w:rsidRPr="00AB40E1">
        <w:rPr>
          <w:rFonts w:ascii="黑体" w:eastAsia="黑体" w:hAnsi="宋体" w:cs="黑体"/>
          <w:sz w:val="24"/>
          <w:szCs w:val="24"/>
        </w:rPr>
        <w:t>29</w:t>
      </w:r>
      <w:r w:rsidRPr="00AB40E1">
        <w:rPr>
          <w:rFonts w:ascii="宋体" w:hAnsi="宋体" w:cs="宋体"/>
          <w:sz w:val="24"/>
          <w:szCs w:val="24"/>
        </w:rPr>
        <w:t xml:space="preserve">.4  </w:t>
      </w:r>
      <w:r w:rsidRPr="00AB40E1">
        <w:rPr>
          <w:rFonts w:ascii="宋体" w:hAnsi="宋体" w:cs="宋体" w:hint="eastAsia"/>
          <w:sz w:val="24"/>
          <w:szCs w:val="24"/>
        </w:rPr>
        <w:t>开标程序</w:t>
      </w:r>
    </w:p>
    <w:p w:rsidR="00F81453" w:rsidRPr="00AB40E1" w:rsidRDefault="006B2E75">
      <w:pPr>
        <w:spacing w:line="440" w:lineRule="exact"/>
        <w:jc w:val="left"/>
        <w:rPr>
          <w:rFonts w:ascii="宋体"/>
          <w:sz w:val="24"/>
          <w:szCs w:val="24"/>
        </w:rPr>
      </w:pPr>
      <w:r w:rsidRPr="00AB40E1">
        <w:rPr>
          <w:rFonts w:ascii="宋体" w:hAnsi="宋体" w:cs="宋体" w:hint="eastAsia"/>
          <w:sz w:val="24"/>
          <w:szCs w:val="24"/>
        </w:rPr>
        <w:t>①开标会议由招标代理机构：</w:t>
      </w:r>
      <w:r w:rsidRPr="00AB40E1">
        <w:rPr>
          <w:rFonts w:ascii="宋体" w:hAnsi="宋体" w:cs="宋体" w:hint="eastAsia"/>
          <w:sz w:val="24"/>
          <w:szCs w:val="24"/>
          <w:u w:val="single"/>
        </w:rPr>
        <w:t>安徽佳诚工程咨询有限公司</w:t>
      </w:r>
      <w:r w:rsidRPr="00AB40E1">
        <w:rPr>
          <w:rFonts w:ascii="宋体" w:hAnsi="宋体" w:cs="宋体" w:hint="eastAsia"/>
          <w:sz w:val="24"/>
          <w:szCs w:val="24"/>
        </w:rPr>
        <w:t>（招标代理机构）主持；</w:t>
      </w:r>
    </w:p>
    <w:p w:rsidR="00F81453" w:rsidRPr="00AB40E1" w:rsidRDefault="006B2E75">
      <w:pPr>
        <w:spacing w:line="440" w:lineRule="exact"/>
      </w:pPr>
      <w:r w:rsidRPr="00AB40E1">
        <w:rPr>
          <w:rFonts w:ascii="宋体" w:hAnsi="宋体" w:cs="宋体" w:hint="eastAsia"/>
          <w:sz w:val="24"/>
          <w:szCs w:val="24"/>
        </w:rPr>
        <w:t>②公布在投标截止时间前递交投标文件的投标人名称，并确认投标单位相关人员是否到场；</w:t>
      </w:r>
    </w:p>
    <w:p w:rsidR="00F81453" w:rsidRPr="00AB40E1" w:rsidRDefault="006B2E75">
      <w:pPr>
        <w:spacing w:line="440" w:lineRule="exact"/>
        <w:jc w:val="left"/>
        <w:rPr>
          <w:rFonts w:ascii="宋体"/>
          <w:sz w:val="24"/>
          <w:szCs w:val="24"/>
        </w:rPr>
      </w:pPr>
      <w:r w:rsidRPr="00AB40E1">
        <w:rPr>
          <w:rFonts w:ascii="宋体" w:hAnsi="宋体" w:cs="宋体" w:hint="eastAsia"/>
          <w:sz w:val="24"/>
          <w:szCs w:val="24"/>
        </w:rPr>
        <w:t>③由投标人或其推选的代表检查投标文件的密封情况，也可以由招标人委托的公证机构检查并公证；</w:t>
      </w:r>
    </w:p>
    <w:p w:rsidR="00F81453" w:rsidRPr="00AB40E1" w:rsidRDefault="006B2E75">
      <w:pPr>
        <w:spacing w:line="440" w:lineRule="exact"/>
        <w:jc w:val="left"/>
        <w:rPr>
          <w:rFonts w:ascii="宋体" w:cs="宋体"/>
          <w:sz w:val="24"/>
          <w:szCs w:val="24"/>
        </w:rPr>
      </w:pPr>
      <w:r w:rsidRPr="00AB40E1">
        <w:rPr>
          <w:rFonts w:ascii="宋体" w:hAnsi="宋体" w:cs="宋体" w:hint="eastAsia"/>
          <w:sz w:val="24"/>
          <w:szCs w:val="24"/>
        </w:rPr>
        <w:t>④招标人在开标现场随机抽取预中标候选人，并依次排序；</w:t>
      </w:r>
    </w:p>
    <w:p w:rsidR="00F81453" w:rsidRPr="00AB40E1" w:rsidRDefault="006B2E75">
      <w:pPr>
        <w:spacing w:line="440" w:lineRule="exact"/>
        <w:rPr>
          <w:rFonts w:ascii="宋体"/>
          <w:sz w:val="24"/>
          <w:szCs w:val="24"/>
        </w:rPr>
      </w:pPr>
      <w:r w:rsidRPr="00AB40E1">
        <w:rPr>
          <w:rFonts w:ascii="宋体" w:hAnsi="宋体" w:cs="宋体" w:hint="eastAsia"/>
          <w:sz w:val="24"/>
          <w:szCs w:val="24"/>
        </w:rPr>
        <w:t>⑤经确认无误后，有关工作人员当众拆封，宣读投标人名称和投标文件的主要内容；</w:t>
      </w:r>
    </w:p>
    <w:p w:rsidR="00F81453" w:rsidRPr="00AB40E1" w:rsidRDefault="006B2E75">
      <w:pPr>
        <w:spacing w:line="440" w:lineRule="exact"/>
        <w:jc w:val="left"/>
        <w:rPr>
          <w:rFonts w:ascii="宋体"/>
          <w:sz w:val="24"/>
          <w:szCs w:val="24"/>
        </w:rPr>
      </w:pPr>
      <w:r w:rsidRPr="00AB40E1">
        <w:rPr>
          <w:rFonts w:ascii="宋体" w:hAnsi="宋体" w:cs="宋体" w:hint="eastAsia"/>
          <w:sz w:val="24"/>
          <w:szCs w:val="24"/>
        </w:rPr>
        <w:t>⑥招标代理机构对开标过程进行记录，并存档备查。</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30.   </w:t>
      </w:r>
      <w:r w:rsidRPr="00AB40E1">
        <w:rPr>
          <w:rFonts w:ascii="黑体" w:eastAsia="黑体" w:hAnsi="宋体" w:cs="黑体" w:hint="eastAsia"/>
          <w:sz w:val="24"/>
          <w:szCs w:val="24"/>
        </w:rPr>
        <w:t>评标</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30.1  </w:t>
      </w:r>
      <w:r w:rsidRPr="00AB40E1">
        <w:rPr>
          <w:rFonts w:ascii="宋体" w:hAnsi="宋体" w:cs="宋体" w:hint="eastAsia"/>
          <w:sz w:val="24"/>
          <w:szCs w:val="24"/>
        </w:rPr>
        <w:t>评标办法</w:t>
      </w:r>
    </w:p>
    <w:p w:rsidR="00F81453" w:rsidRPr="00AB40E1" w:rsidRDefault="006B2E75">
      <w:pPr>
        <w:spacing w:line="440" w:lineRule="exact"/>
        <w:rPr>
          <w:rFonts w:ascii="宋体"/>
          <w:sz w:val="24"/>
          <w:szCs w:val="24"/>
        </w:rPr>
      </w:pPr>
      <w:r w:rsidRPr="00AB40E1">
        <w:rPr>
          <w:rFonts w:ascii="宋体" w:hAnsi="宋体" w:cs="宋体"/>
          <w:sz w:val="24"/>
          <w:szCs w:val="24"/>
        </w:rPr>
        <w:t>30.1.1</w:t>
      </w:r>
      <w:r w:rsidRPr="00AB40E1">
        <w:rPr>
          <w:rFonts w:ascii="宋体" w:hAnsi="宋体" w:cs="宋体" w:hint="eastAsia"/>
          <w:sz w:val="24"/>
          <w:szCs w:val="24"/>
        </w:rPr>
        <w:t>评标办法按招标文件的规定执行。</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lastRenderedPageBreak/>
        <w:t xml:space="preserve">31.  </w:t>
      </w:r>
      <w:r w:rsidRPr="00AB40E1">
        <w:rPr>
          <w:rFonts w:ascii="黑体" w:eastAsia="黑体" w:hAnsi="宋体" w:cs="黑体" w:hint="eastAsia"/>
          <w:sz w:val="24"/>
          <w:szCs w:val="24"/>
        </w:rPr>
        <w:t>否决投标情况</w:t>
      </w:r>
    </w:p>
    <w:p w:rsidR="00F81453" w:rsidRPr="00AB40E1" w:rsidRDefault="006B2E75">
      <w:pPr>
        <w:spacing w:line="440" w:lineRule="exact"/>
        <w:jc w:val="left"/>
        <w:rPr>
          <w:rFonts w:ascii="宋体"/>
          <w:b/>
          <w:bCs/>
          <w:sz w:val="24"/>
          <w:szCs w:val="24"/>
        </w:rPr>
      </w:pPr>
      <w:r w:rsidRPr="00AB40E1">
        <w:rPr>
          <w:rFonts w:ascii="宋体" w:hAnsi="宋体" w:cs="宋体"/>
          <w:sz w:val="24"/>
          <w:szCs w:val="24"/>
        </w:rPr>
        <w:t xml:space="preserve">31.1  </w:t>
      </w:r>
      <w:r w:rsidRPr="00AB40E1">
        <w:rPr>
          <w:rFonts w:ascii="宋体" w:hAnsi="宋体" w:cs="宋体" w:hint="eastAsia"/>
          <w:sz w:val="24"/>
          <w:szCs w:val="24"/>
        </w:rPr>
        <w:t>投标文件出现下列情形之一的，</w:t>
      </w:r>
      <w:r w:rsidRPr="00AB40E1">
        <w:rPr>
          <w:rFonts w:ascii="黑体" w:eastAsia="黑体" w:hAnsi="宋体" w:cs="黑体" w:hint="eastAsia"/>
          <w:sz w:val="24"/>
          <w:szCs w:val="24"/>
        </w:rPr>
        <w:t>应当否决其投标：</w:t>
      </w:r>
    </w:p>
    <w:p w:rsidR="00F81453" w:rsidRPr="00AB40E1" w:rsidRDefault="00E52236">
      <w:pPr>
        <w:spacing w:line="440" w:lineRule="exact"/>
        <w:ind w:firstLineChars="250" w:firstLine="600"/>
        <w:jc w:val="left"/>
        <w:rPr>
          <w:rFonts w:ascii="宋体"/>
          <w:sz w:val="24"/>
          <w:szCs w:val="24"/>
        </w:rPr>
      </w:pPr>
      <w:r w:rsidRPr="00AB40E1">
        <w:rPr>
          <w:rFonts w:ascii="宋体" w:hAnsi="宋体" w:cs="宋体"/>
          <w:sz w:val="24"/>
          <w:szCs w:val="24"/>
        </w:rPr>
        <w:fldChar w:fldCharType="begin"/>
      </w:r>
      <w:r w:rsidR="006B2E75" w:rsidRPr="00AB40E1">
        <w:rPr>
          <w:rFonts w:ascii="宋体" w:hAnsi="宋体" w:cs="宋体"/>
          <w:sz w:val="24"/>
          <w:szCs w:val="24"/>
        </w:rPr>
        <w:instrText xml:space="preserve"> eq \o\ac(</w:instrText>
      </w:r>
      <w:r w:rsidR="006B2E75" w:rsidRPr="00AB40E1">
        <w:rPr>
          <w:rFonts w:ascii="宋体" w:hAnsi="宋体" w:cs="宋体" w:hint="eastAsia"/>
          <w:sz w:val="24"/>
          <w:szCs w:val="24"/>
        </w:rPr>
        <w:instrText>○</w:instrText>
      </w:r>
      <w:r w:rsidR="006B2E75" w:rsidRPr="00AB40E1">
        <w:rPr>
          <w:rFonts w:ascii="宋体" w:cs="宋体"/>
          <w:sz w:val="24"/>
          <w:szCs w:val="24"/>
        </w:rPr>
        <w:instrText>,</w:instrText>
      </w:r>
      <w:r w:rsidR="006B2E75" w:rsidRPr="00AB40E1">
        <w:rPr>
          <w:rFonts w:ascii="宋体" w:hAnsi="宋体" w:cs="宋体"/>
          <w:position w:val="3"/>
          <w:sz w:val="24"/>
          <w:szCs w:val="24"/>
        </w:rPr>
        <w:instrText>1</w:instrText>
      </w:r>
      <w:r w:rsidR="006B2E75" w:rsidRPr="00AB40E1">
        <w:rPr>
          <w:rFonts w:ascii="宋体" w:hAnsi="宋体" w:cs="宋体"/>
          <w:sz w:val="24"/>
          <w:szCs w:val="24"/>
        </w:rPr>
        <w:instrText>)</w:instrText>
      </w:r>
      <w:r w:rsidRPr="00AB40E1">
        <w:rPr>
          <w:rFonts w:ascii="宋体" w:hAnsi="宋体" w:cs="宋体"/>
          <w:sz w:val="24"/>
          <w:szCs w:val="24"/>
        </w:rPr>
        <w:fldChar w:fldCharType="end"/>
      </w:r>
      <w:r w:rsidR="006B2E75" w:rsidRPr="00AB40E1">
        <w:rPr>
          <w:rFonts w:ascii="宋体" w:hAnsi="宋体" w:cs="宋体" w:hint="eastAsia"/>
          <w:sz w:val="24"/>
          <w:szCs w:val="24"/>
        </w:rPr>
        <w:t>逾期送达的或未送达指定地点的；</w:t>
      </w:r>
    </w:p>
    <w:p w:rsidR="00F81453" w:rsidRPr="00AB40E1" w:rsidRDefault="00E52236">
      <w:pPr>
        <w:spacing w:line="440" w:lineRule="exact"/>
        <w:ind w:firstLineChars="250" w:firstLine="600"/>
        <w:jc w:val="left"/>
        <w:rPr>
          <w:rFonts w:ascii="宋体"/>
          <w:sz w:val="24"/>
          <w:szCs w:val="24"/>
        </w:rPr>
      </w:pPr>
      <w:r w:rsidRPr="00AB40E1">
        <w:rPr>
          <w:rFonts w:ascii="宋体" w:hAnsi="宋体" w:cs="宋体"/>
          <w:sz w:val="24"/>
          <w:szCs w:val="24"/>
        </w:rPr>
        <w:fldChar w:fldCharType="begin"/>
      </w:r>
      <w:r w:rsidR="006B2E75" w:rsidRPr="00AB40E1">
        <w:rPr>
          <w:rFonts w:ascii="宋体" w:hAnsi="宋体" w:cs="宋体"/>
          <w:sz w:val="24"/>
          <w:szCs w:val="24"/>
        </w:rPr>
        <w:instrText xml:space="preserve"> eq \o\ac(</w:instrText>
      </w:r>
      <w:r w:rsidR="006B2E75" w:rsidRPr="00AB40E1">
        <w:rPr>
          <w:rFonts w:ascii="宋体" w:hAnsi="宋体" w:cs="宋体" w:hint="eastAsia"/>
          <w:sz w:val="24"/>
          <w:szCs w:val="24"/>
        </w:rPr>
        <w:instrText>○</w:instrText>
      </w:r>
      <w:r w:rsidR="006B2E75" w:rsidRPr="00AB40E1">
        <w:rPr>
          <w:rFonts w:ascii="宋体" w:hAnsi="宋体" w:cs="宋体"/>
          <w:sz w:val="24"/>
          <w:szCs w:val="24"/>
        </w:rPr>
        <w:instrText>,2)</w:instrText>
      </w:r>
      <w:r w:rsidRPr="00AB40E1">
        <w:rPr>
          <w:rFonts w:ascii="宋体" w:hAnsi="宋体" w:cs="宋体"/>
          <w:sz w:val="24"/>
          <w:szCs w:val="24"/>
        </w:rPr>
        <w:fldChar w:fldCharType="end"/>
      </w:r>
      <w:r w:rsidR="006B2E75" w:rsidRPr="00AB40E1">
        <w:rPr>
          <w:rFonts w:ascii="宋体" w:hAnsi="宋体" w:cs="宋体" w:hint="eastAsia"/>
          <w:sz w:val="24"/>
          <w:szCs w:val="24"/>
        </w:rPr>
        <w:t>未按招标文件要求密封的；</w:t>
      </w:r>
    </w:p>
    <w:p w:rsidR="00F81453" w:rsidRPr="00AB40E1" w:rsidRDefault="00E52236">
      <w:pPr>
        <w:spacing w:line="440" w:lineRule="exact"/>
        <w:ind w:firstLineChars="250" w:firstLine="600"/>
        <w:rPr>
          <w:rFonts w:ascii="宋体"/>
          <w:sz w:val="24"/>
          <w:szCs w:val="24"/>
        </w:rPr>
      </w:pPr>
      <w:r w:rsidRPr="00AB40E1">
        <w:rPr>
          <w:rFonts w:ascii="宋体" w:hAnsi="宋体" w:cs="宋体"/>
          <w:sz w:val="24"/>
          <w:szCs w:val="24"/>
        </w:rPr>
        <w:fldChar w:fldCharType="begin"/>
      </w:r>
      <w:r w:rsidR="006B2E75" w:rsidRPr="00AB40E1">
        <w:rPr>
          <w:rFonts w:ascii="宋体" w:hAnsi="宋体" w:cs="宋体"/>
          <w:sz w:val="24"/>
          <w:szCs w:val="24"/>
        </w:rPr>
        <w:instrText xml:space="preserve"> eq \o\ac(</w:instrText>
      </w:r>
      <w:r w:rsidR="006B2E75" w:rsidRPr="00AB40E1">
        <w:rPr>
          <w:rFonts w:ascii="宋体" w:hAnsi="宋体" w:cs="宋体" w:hint="eastAsia"/>
          <w:sz w:val="24"/>
          <w:szCs w:val="24"/>
        </w:rPr>
        <w:instrText>○</w:instrText>
      </w:r>
      <w:r w:rsidR="006B2E75" w:rsidRPr="00AB40E1">
        <w:rPr>
          <w:rFonts w:ascii="宋体" w:hAnsi="宋体" w:cs="宋体"/>
          <w:sz w:val="24"/>
          <w:szCs w:val="24"/>
        </w:rPr>
        <w:instrText>,3)</w:instrText>
      </w:r>
      <w:r w:rsidRPr="00AB40E1">
        <w:rPr>
          <w:rFonts w:ascii="宋体" w:hAnsi="宋体" w:cs="宋体"/>
          <w:sz w:val="24"/>
          <w:szCs w:val="24"/>
        </w:rPr>
        <w:fldChar w:fldCharType="end"/>
      </w:r>
      <w:r w:rsidR="006B2E75" w:rsidRPr="00AB40E1">
        <w:rPr>
          <w:rFonts w:ascii="宋体" w:hAnsi="宋体" w:cs="宋体" w:hint="eastAsia"/>
          <w:sz w:val="24"/>
          <w:szCs w:val="24"/>
        </w:rPr>
        <w:t>无单位盖章并无法定代表人或法定代表人授权的代理人签字或盖章的；</w:t>
      </w:r>
    </w:p>
    <w:p w:rsidR="00F81453" w:rsidRPr="00AB40E1" w:rsidRDefault="00E52236">
      <w:pPr>
        <w:spacing w:line="440" w:lineRule="exact"/>
        <w:ind w:firstLineChars="250" w:firstLine="600"/>
        <w:rPr>
          <w:rFonts w:ascii="宋体"/>
          <w:sz w:val="24"/>
          <w:szCs w:val="24"/>
        </w:rPr>
      </w:pPr>
      <w:r w:rsidRPr="00AB40E1">
        <w:rPr>
          <w:rFonts w:ascii="宋体" w:hAnsi="宋体" w:cs="宋体"/>
          <w:sz w:val="24"/>
          <w:szCs w:val="24"/>
        </w:rPr>
        <w:fldChar w:fldCharType="begin"/>
      </w:r>
      <w:r w:rsidR="006B2E75" w:rsidRPr="00AB40E1">
        <w:rPr>
          <w:rFonts w:ascii="宋体" w:hAnsi="宋体" w:cs="宋体"/>
          <w:sz w:val="24"/>
          <w:szCs w:val="24"/>
        </w:rPr>
        <w:instrText xml:space="preserve"> eq \o\ac(</w:instrText>
      </w:r>
      <w:r w:rsidR="006B2E75" w:rsidRPr="00AB40E1">
        <w:rPr>
          <w:rFonts w:ascii="宋体" w:hAnsi="宋体" w:cs="宋体" w:hint="eastAsia"/>
          <w:sz w:val="24"/>
          <w:szCs w:val="24"/>
        </w:rPr>
        <w:instrText>○</w:instrText>
      </w:r>
      <w:r w:rsidR="006B2E75" w:rsidRPr="00AB40E1">
        <w:rPr>
          <w:rFonts w:ascii="宋体" w:hAnsi="宋体" w:cs="宋体"/>
          <w:sz w:val="24"/>
          <w:szCs w:val="24"/>
        </w:rPr>
        <w:instrText>,4)</w:instrText>
      </w:r>
      <w:r w:rsidRPr="00AB40E1">
        <w:rPr>
          <w:rFonts w:ascii="宋体" w:hAnsi="宋体" w:cs="宋体"/>
          <w:sz w:val="24"/>
          <w:szCs w:val="24"/>
        </w:rPr>
        <w:fldChar w:fldCharType="end"/>
      </w:r>
      <w:r w:rsidR="006B2E75" w:rsidRPr="00AB40E1">
        <w:rPr>
          <w:rFonts w:ascii="宋体" w:hAnsi="宋体" w:cs="宋体" w:hint="eastAsia"/>
          <w:sz w:val="24"/>
          <w:szCs w:val="24"/>
        </w:rPr>
        <w:t>未按规定的格式填写，内容不全或关键字迹模糊、无法辨认的；</w:t>
      </w:r>
    </w:p>
    <w:p w:rsidR="00F81453" w:rsidRPr="00AB40E1" w:rsidRDefault="00E52236">
      <w:pPr>
        <w:spacing w:line="440" w:lineRule="exact"/>
        <w:ind w:firstLineChars="250" w:firstLine="600"/>
        <w:rPr>
          <w:rFonts w:ascii="宋体"/>
          <w:sz w:val="24"/>
          <w:szCs w:val="24"/>
        </w:rPr>
      </w:pPr>
      <w:r w:rsidRPr="00AB40E1">
        <w:rPr>
          <w:rFonts w:ascii="宋体" w:hAnsi="宋体" w:cs="宋体"/>
          <w:sz w:val="24"/>
          <w:szCs w:val="24"/>
        </w:rPr>
        <w:fldChar w:fldCharType="begin"/>
      </w:r>
      <w:r w:rsidR="006B2E75" w:rsidRPr="00AB40E1">
        <w:rPr>
          <w:rFonts w:ascii="宋体" w:hAnsi="宋体" w:cs="宋体"/>
          <w:sz w:val="24"/>
          <w:szCs w:val="24"/>
        </w:rPr>
        <w:instrText xml:space="preserve"> eq \o\ac(</w:instrText>
      </w:r>
      <w:r w:rsidR="006B2E75" w:rsidRPr="00AB40E1">
        <w:rPr>
          <w:rFonts w:ascii="宋体" w:hAnsi="宋体" w:cs="宋体" w:hint="eastAsia"/>
          <w:sz w:val="24"/>
          <w:szCs w:val="24"/>
        </w:rPr>
        <w:instrText>○</w:instrText>
      </w:r>
      <w:r w:rsidR="006B2E75" w:rsidRPr="00AB40E1">
        <w:rPr>
          <w:rFonts w:ascii="宋体" w:hAnsi="宋体" w:cs="宋体"/>
          <w:sz w:val="24"/>
          <w:szCs w:val="24"/>
        </w:rPr>
        <w:instrText>,5)</w:instrText>
      </w:r>
      <w:r w:rsidRPr="00AB40E1">
        <w:rPr>
          <w:rFonts w:ascii="宋体" w:hAnsi="宋体" w:cs="宋体"/>
          <w:sz w:val="24"/>
          <w:szCs w:val="24"/>
        </w:rPr>
        <w:fldChar w:fldCharType="end"/>
      </w:r>
      <w:r w:rsidR="006B2E75" w:rsidRPr="00AB40E1">
        <w:rPr>
          <w:rFonts w:ascii="宋体" w:hAnsi="宋体" w:cs="宋体" w:hint="eastAsia"/>
          <w:sz w:val="24"/>
          <w:szCs w:val="24"/>
        </w:rPr>
        <w:t>未按招标文件要求提交投标保证金的；</w:t>
      </w:r>
    </w:p>
    <w:p w:rsidR="00F81453" w:rsidRPr="00AB40E1" w:rsidRDefault="00E52236">
      <w:pPr>
        <w:spacing w:line="440" w:lineRule="exact"/>
        <w:ind w:firstLineChars="250" w:firstLine="600"/>
        <w:rPr>
          <w:rFonts w:ascii="宋体"/>
          <w:sz w:val="24"/>
          <w:szCs w:val="24"/>
        </w:rPr>
      </w:pPr>
      <w:r w:rsidRPr="00AB40E1">
        <w:rPr>
          <w:rFonts w:ascii="宋体" w:hAnsi="宋体" w:cs="宋体"/>
          <w:sz w:val="24"/>
          <w:szCs w:val="24"/>
        </w:rPr>
        <w:fldChar w:fldCharType="begin"/>
      </w:r>
      <w:r w:rsidR="006B2E75" w:rsidRPr="00AB40E1">
        <w:rPr>
          <w:rFonts w:ascii="宋体" w:hAnsi="宋体" w:cs="宋体"/>
          <w:sz w:val="24"/>
          <w:szCs w:val="24"/>
        </w:rPr>
        <w:instrText xml:space="preserve"> eq \o\ac(</w:instrText>
      </w:r>
      <w:r w:rsidR="006B2E75" w:rsidRPr="00AB40E1">
        <w:rPr>
          <w:rFonts w:ascii="宋体" w:hAnsi="宋体" w:cs="宋体" w:hint="eastAsia"/>
          <w:sz w:val="24"/>
          <w:szCs w:val="24"/>
        </w:rPr>
        <w:instrText>○</w:instrText>
      </w:r>
      <w:r w:rsidR="006B2E75" w:rsidRPr="00AB40E1">
        <w:rPr>
          <w:rFonts w:ascii="宋体" w:hAnsi="宋体" w:cs="宋体"/>
          <w:sz w:val="24"/>
          <w:szCs w:val="24"/>
        </w:rPr>
        <w:instrText>,6)</w:instrText>
      </w:r>
      <w:r w:rsidRPr="00AB40E1">
        <w:rPr>
          <w:rFonts w:ascii="宋体" w:hAnsi="宋体" w:cs="宋体"/>
          <w:sz w:val="24"/>
          <w:szCs w:val="24"/>
        </w:rPr>
        <w:fldChar w:fldCharType="end"/>
      </w:r>
      <w:r w:rsidR="006B2E75" w:rsidRPr="00AB40E1">
        <w:rPr>
          <w:rFonts w:ascii="宋体" w:hAnsi="宋体" w:cs="宋体" w:hint="eastAsia"/>
          <w:sz w:val="24"/>
          <w:szCs w:val="24"/>
        </w:rPr>
        <w:t>工期或质量或报价不符合招标文件要求的；</w:t>
      </w:r>
    </w:p>
    <w:p w:rsidR="00F81453" w:rsidRPr="00AB40E1" w:rsidRDefault="00E52236">
      <w:pPr>
        <w:spacing w:line="440" w:lineRule="exact"/>
        <w:ind w:firstLineChars="250" w:firstLine="600"/>
        <w:jc w:val="left"/>
        <w:rPr>
          <w:rFonts w:ascii="宋体"/>
          <w:sz w:val="24"/>
          <w:szCs w:val="24"/>
        </w:rPr>
      </w:pPr>
      <w:r w:rsidRPr="00AB40E1">
        <w:rPr>
          <w:rFonts w:ascii="宋体" w:hAnsi="宋体" w:cs="宋体"/>
          <w:sz w:val="24"/>
          <w:szCs w:val="24"/>
        </w:rPr>
        <w:fldChar w:fldCharType="begin"/>
      </w:r>
      <w:r w:rsidR="006B2E75" w:rsidRPr="00AB40E1">
        <w:rPr>
          <w:rFonts w:ascii="宋体" w:hAnsi="宋体" w:cs="宋体"/>
          <w:sz w:val="24"/>
          <w:szCs w:val="24"/>
        </w:rPr>
        <w:instrText xml:space="preserve"> eq \o\ac(</w:instrText>
      </w:r>
      <w:r w:rsidR="006B2E75" w:rsidRPr="00AB40E1">
        <w:rPr>
          <w:rFonts w:ascii="宋体" w:hAnsi="宋体" w:cs="宋体" w:hint="eastAsia"/>
          <w:sz w:val="24"/>
          <w:szCs w:val="24"/>
        </w:rPr>
        <w:instrText>○</w:instrText>
      </w:r>
      <w:r w:rsidR="006B2E75" w:rsidRPr="00AB40E1">
        <w:rPr>
          <w:rFonts w:ascii="宋体" w:cs="宋体"/>
          <w:sz w:val="24"/>
          <w:szCs w:val="24"/>
        </w:rPr>
        <w:instrText>,</w:instrText>
      </w:r>
      <w:r w:rsidR="006B2E75" w:rsidRPr="00AB40E1">
        <w:rPr>
          <w:rFonts w:ascii="宋体" w:hAnsi="宋体" w:cs="宋体"/>
          <w:position w:val="3"/>
          <w:sz w:val="16"/>
          <w:szCs w:val="16"/>
        </w:rPr>
        <w:instrText>7</w:instrText>
      </w:r>
      <w:r w:rsidR="006B2E75" w:rsidRPr="00AB40E1">
        <w:rPr>
          <w:rFonts w:ascii="宋体" w:hAnsi="宋体" w:cs="宋体"/>
          <w:sz w:val="24"/>
          <w:szCs w:val="24"/>
        </w:rPr>
        <w:instrText>)</w:instrText>
      </w:r>
      <w:r w:rsidRPr="00AB40E1">
        <w:rPr>
          <w:rFonts w:ascii="宋体" w:hAnsi="宋体" w:cs="宋体"/>
          <w:sz w:val="24"/>
          <w:szCs w:val="24"/>
        </w:rPr>
        <w:fldChar w:fldCharType="end"/>
      </w:r>
      <w:r w:rsidR="006B2E75" w:rsidRPr="00AB40E1">
        <w:rPr>
          <w:rFonts w:ascii="宋体" w:hAnsi="宋体" w:cs="宋体" w:hint="eastAsia"/>
          <w:sz w:val="24"/>
          <w:szCs w:val="24"/>
        </w:rPr>
        <w:t>法律、法规、规章和招标文件规定的其他否决投标情形。</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32.   </w:t>
      </w:r>
      <w:r w:rsidRPr="00AB40E1">
        <w:rPr>
          <w:rFonts w:ascii="黑体" w:eastAsia="黑体" w:hAnsi="宋体" w:cs="黑体" w:hint="eastAsia"/>
          <w:sz w:val="24"/>
          <w:szCs w:val="24"/>
        </w:rPr>
        <w:t>定标</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32.1  </w:t>
      </w:r>
      <w:r w:rsidRPr="00AB40E1">
        <w:rPr>
          <w:rFonts w:ascii="宋体" w:hAnsi="宋体" w:cs="宋体" w:hint="eastAsia"/>
          <w:sz w:val="24"/>
          <w:szCs w:val="24"/>
        </w:rPr>
        <w:t>中标候选人和中标人的确定</w:t>
      </w:r>
    </w:p>
    <w:p w:rsidR="00F81453" w:rsidRPr="00AB40E1" w:rsidRDefault="006B2E75">
      <w:pPr>
        <w:spacing w:line="440" w:lineRule="exact"/>
        <w:ind w:rightChars="-83" w:right="-174"/>
        <w:jc w:val="left"/>
        <w:rPr>
          <w:rFonts w:ascii="宋体"/>
          <w:sz w:val="24"/>
          <w:szCs w:val="24"/>
        </w:rPr>
      </w:pPr>
      <w:r w:rsidRPr="00AB40E1">
        <w:rPr>
          <w:rFonts w:ascii="宋体" w:hAnsi="宋体" w:cs="宋体"/>
          <w:sz w:val="24"/>
          <w:szCs w:val="24"/>
        </w:rPr>
        <w:t>32.1.1</w:t>
      </w:r>
      <w:r w:rsidRPr="00AB40E1">
        <w:rPr>
          <w:rFonts w:ascii="宋体" w:hAnsi="宋体" w:cs="宋体" w:hint="eastAsia"/>
          <w:sz w:val="24"/>
          <w:szCs w:val="24"/>
        </w:rPr>
        <w:t>中标候选人和中标人的确定原则及方法按本招标文件第二章评标办法中规定执行。</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32.2  </w:t>
      </w:r>
      <w:r w:rsidRPr="00AB40E1">
        <w:rPr>
          <w:rFonts w:ascii="宋体" w:hAnsi="宋体" w:cs="宋体" w:hint="eastAsia"/>
          <w:sz w:val="24"/>
          <w:szCs w:val="24"/>
        </w:rPr>
        <w:t>中标价</w:t>
      </w:r>
    </w:p>
    <w:p w:rsidR="00F81453" w:rsidRPr="00AB40E1" w:rsidRDefault="006B2E75">
      <w:pPr>
        <w:spacing w:line="440" w:lineRule="exact"/>
        <w:jc w:val="left"/>
        <w:rPr>
          <w:rFonts w:ascii="宋体" w:cs="宋体"/>
          <w:sz w:val="24"/>
          <w:szCs w:val="24"/>
        </w:rPr>
      </w:pPr>
      <w:r w:rsidRPr="00AB40E1">
        <w:rPr>
          <w:rFonts w:ascii="宋体" w:hAnsi="宋体" w:cs="宋体"/>
          <w:sz w:val="24"/>
          <w:szCs w:val="24"/>
        </w:rPr>
        <w:t>32.2.1</w:t>
      </w:r>
      <w:r w:rsidRPr="00AB40E1">
        <w:rPr>
          <w:rFonts w:ascii="宋体" w:hAnsi="宋体" w:cs="宋体" w:hint="eastAsia"/>
          <w:sz w:val="24"/>
          <w:szCs w:val="24"/>
        </w:rPr>
        <w:t>经投标人确认的，由招标人发布的发包价即为中标价。</w:t>
      </w:r>
    </w:p>
    <w:p w:rsidR="00F81453" w:rsidRPr="00AB40E1" w:rsidRDefault="006B2E75">
      <w:pPr>
        <w:spacing w:line="440" w:lineRule="exact"/>
        <w:jc w:val="center"/>
        <w:rPr>
          <w:rFonts w:ascii="黑体" w:eastAsia="黑体" w:hAnsi="宋体"/>
          <w:sz w:val="28"/>
          <w:szCs w:val="28"/>
        </w:rPr>
      </w:pPr>
      <w:r w:rsidRPr="00AB40E1">
        <w:rPr>
          <w:rFonts w:ascii="黑体" w:eastAsia="黑体" w:hAnsi="宋体" w:cs="黑体" w:hint="eastAsia"/>
          <w:sz w:val="28"/>
          <w:szCs w:val="28"/>
        </w:rPr>
        <w:t>六、合同的授予</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33.   </w:t>
      </w:r>
      <w:r w:rsidRPr="00AB40E1">
        <w:rPr>
          <w:rFonts w:ascii="黑体" w:eastAsia="黑体" w:hAnsi="宋体" w:cs="黑体" w:hint="eastAsia"/>
          <w:sz w:val="24"/>
          <w:szCs w:val="24"/>
        </w:rPr>
        <w:t>合同授予标准</w:t>
      </w:r>
    </w:p>
    <w:p w:rsidR="00F81453" w:rsidRPr="00AB40E1" w:rsidRDefault="006B2E75">
      <w:pPr>
        <w:spacing w:line="440" w:lineRule="exact"/>
        <w:jc w:val="left"/>
        <w:rPr>
          <w:b/>
          <w:bCs/>
          <w:sz w:val="24"/>
          <w:szCs w:val="24"/>
        </w:rPr>
      </w:pPr>
      <w:r w:rsidRPr="00AB40E1">
        <w:rPr>
          <w:rFonts w:ascii="宋体" w:hAnsi="宋体" w:cs="宋体"/>
          <w:sz w:val="24"/>
          <w:szCs w:val="24"/>
        </w:rPr>
        <w:t xml:space="preserve">33.1  </w:t>
      </w:r>
      <w:r w:rsidRPr="00AB40E1">
        <w:rPr>
          <w:rFonts w:ascii="宋体" w:hAnsi="宋体" w:cs="宋体" w:hint="eastAsia"/>
          <w:sz w:val="24"/>
          <w:szCs w:val="24"/>
        </w:rPr>
        <w:t>本招标工程的施工合同将授予按本须知第</w:t>
      </w:r>
      <w:r w:rsidRPr="00AB40E1">
        <w:rPr>
          <w:rFonts w:ascii="宋体" w:hAnsi="宋体" w:cs="宋体"/>
          <w:sz w:val="24"/>
          <w:szCs w:val="24"/>
        </w:rPr>
        <w:t>32</w:t>
      </w:r>
      <w:r w:rsidRPr="00AB40E1">
        <w:rPr>
          <w:rFonts w:ascii="宋体" w:hAnsi="宋体" w:cs="宋体" w:hint="eastAsia"/>
          <w:sz w:val="24"/>
          <w:szCs w:val="24"/>
        </w:rPr>
        <w:t>条规定所确定的中标人。</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34.   </w:t>
      </w:r>
      <w:r w:rsidRPr="00AB40E1">
        <w:rPr>
          <w:rFonts w:ascii="黑体" w:eastAsia="黑体" w:hAnsi="宋体" w:cs="黑体" w:hint="eastAsia"/>
          <w:sz w:val="24"/>
          <w:szCs w:val="24"/>
        </w:rPr>
        <w:t>合同协议书的签订</w:t>
      </w:r>
    </w:p>
    <w:p w:rsidR="00F81453" w:rsidRPr="00AB40E1" w:rsidRDefault="006B2E75">
      <w:pPr>
        <w:spacing w:line="440" w:lineRule="exact"/>
        <w:jc w:val="left"/>
        <w:rPr>
          <w:rFonts w:ascii="宋体"/>
          <w:sz w:val="24"/>
          <w:szCs w:val="24"/>
        </w:rPr>
      </w:pPr>
      <w:r w:rsidRPr="00AB40E1">
        <w:rPr>
          <w:rFonts w:ascii="宋体" w:hAnsi="宋体" w:cs="宋体"/>
          <w:sz w:val="24"/>
          <w:szCs w:val="24"/>
        </w:rPr>
        <w:t>34.1</w:t>
      </w:r>
      <w:r w:rsidRPr="00AB40E1">
        <w:rPr>
          <w:rFonts w:ascii="宋体" w:hAnsi="宋体" w:cs="宋体" w:hint="eastAsia"/>
          <w:sz w:val="24"/>
          <w:szCs w:val="24"/>
        </w:rPr>
        <w:t>招标人与中标人将于中标通知书发出之日起</w:t>
      </w:r>
      <w:r w:rsidRPr="00AB40E1">
        <w:rPr>
          <w:rFonts w:ascii="宋体" w:hAnsi="宋体" w:cs="宋体"/>
          <w:sz w:val="24"/>
          <w:szCs w:val="24"/>
        </w:rPr>
        <w:t>5</w:t>
      </w:r>
      <w:r w:rsidRPr="00AB40E1">
        <w:rPr>
          <w:rFonts w:ascii="宋体" w:hAnsi="宋体" w:cs="宋体" w:hint="eastAsia"/>
          <w:sz w:val="24"/>
          <w:szCs w:val="24"/>
        </w:rPr>
        <w:t>日内，按照招标文件和中标人的投标文件订立书面工程施工合同。同时，投标人应按本须知第</w:t>
      </w:r>
      <w:r w:rsidRPr="00AB40E1">
        <w:rPr>
          <w:rFonts w:ascii="宋体" w:hAnsi="宋体" w:cs="宋体"/>
          <w:sz w:val="24"/>
          <w:szCs w:val="24"/>
        </w:rPr>
        <w:t>35</w:t>
      </w:r>
      <w:r w:rsidRPr="00AB40E1">
        <w:rPr>
          <w:rFonts w:ascii="宋体" w:hAnsi="宋体" w:cs="宋体" w:hint="eastAsia"/>
          <w:sz w:val="24"/>
          <w:szCs w:val="24"/>
        </w:rPr>
        <w:t>条规定的数额、时间向招标人交纳履约保证金。招标人和中标人不得再另行订立背离合同实质性内容的其他协议。</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34.2  </w:t>
      </w:r>
      <w:r w:rsidRPr="00AB40E1">
        <w:rPr>
          <w:rFonts w:ascii="宋体" w:hAnsi="宋体" w:cs="宋体" w:hint="eastAsia"/>
          <w:sz w:val="24"/>
          <w:szCs w:val="24"/>
        </w:rPr>
        <w:t>招标人如不按本投标须知第</w:t>
      </w:r>
      <w:r w:rsidRPr="00AB40E1">
        <w:rPr>
          <w:rFonts w:ascii="宋体" w:hAnsi="宋体" w:cs="宋体"/>
          <w:sz w:val="24"/>
          <w:szCs w:val="24"/>
        </w:rPr>
        <w:t>34.1</w:t>
      </w:r>
      <w:r w:rsidRPr="00AB40E1">
        <w:rPr>
          <w:rFonts w:ascii="宋体" w:hAnsi="宋体" w:cs="宋体" w:hint="eastAsia"/>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34.3  </w:t>
      </w:r>
      <w:r w:rsidRPr="00AB40E1">
        <w:rPr>
          <w:rFonts w:ascii="宋体" w:hAnsi="宋体" w:cs="宋体" w:hint="eastAsia"/>
          <w:sz w:val="24"/>
          <w:szCs w:val="24"/>
        </w:rPr>
        <w:t>中标人如不按本投标须知第</w:t>
      </w:r>
      <w:r w:rsidRPr="00AB40E1">
        <w:rPr>
          <w:rFonts w:ascii="宋体" w:hAnsi="宋体" w:cs="宋体"/>
          <w:sz w:val="24"/>
          <w:szCs w:val="24"/>
        </w:rPr>
        <w:t>34.1</w:t>
      </w:r>
      <w:r w:rsidRPr="00AB40E1">
        <w:rPr>
          <w:rFonts w:ascii="宋体" w:hAnsi="宋体" w:cs="宋体" w:hint="eastAsia"/>
          <w:sz w:val="24"/>
          <w:szCs w:val="24"/>
        </w:rPr>
        <w:t>条的规定与招标人订立合同，则招标人将取消其中标资格，投标保证金不予退还，给招标人造成的损失超过投标担保数额的，还应当对超过部分予以赔偿，同时依法承担相应法律责任。</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34.4  </w:t>
      </w:r>
      <w:r w:rsidRPr="00AB40E1">
        <w:rPr>
          <w:rFonts w:ascii="宋体" w:hAnsi="宋体" w:cs="宋体" w:hint="eastAsia"/>
          <w:sz w:val="24"/>
          <w:szCs w:val="24"/>
        </w:rPr>
        <w:t>中标人应当按照合同约定履行义务，完成中标项目施工，不得将中标项目施工转让（转包）给他人。</w:t>
      </w:r>
    </w:p>
    <w:p w:rsidR="00F81453" w:rsidRPr="00AB40E1" w:rsidRDefault="006B2E75">
      <w:pPr>
        <w:spacing w:line="440" w:lineRule="exact"/>
        <w:jc w:val="left"/>
        <w:rPr>
          <w:rFonts w:ascii="黑体" w:eastAsia="黑体" w:hAnsi="宋体"/>
          <w:sz w:val="24"/>
          <w:szCs w:val="24"/>
        </w:rPr>
      </w:pPr>
      <w:r w:rsidRPr="00AB40E1">
        <w:rPr>
          <w:rFonts w:ascii="黑体" w:eastAsia="黑体" w:hAnsi="宋体" w:cs="黑体"/>
          <w:sz w:val="24"/>
          <w:szCs w:val="24"/>
        </w:rPr>
        <w:t xml:space="preserve">35.   </w:t>
      </w:r>
      <w:r w:rsidRPr="00AB40E1">
        <w:rPr>
          <w:rFonts w:ascii="黑体" w:eastAsia="黑体" w:hAnsi="宋体" w:cs="黑体" w:hint="eastAsia"/>
          <w:sz w:val="24"/>
          <w:szCs w:val="24"/>
        </w:rPr>
        <w:t>履约保证金</w:t>
      </w:r>
    </w:p>
    <w:p w:rsidR="00F81453" w:rsidRPr="00AB40E1" w:rsidRDefault="006B2E75">
      <w:pPr>
        <w:spacing w:line="440" w:lineRule="exact"/>
        <w:jc w:val="left"/>
        <w:rPr>
          <w:rFonts w:ascii="宋体"/>
          <w:kern w:val="0"/>
          <w:sz w:val="24"/>
          <w:szCs w:val="24"/>
        </w:rPr>
      </w:pPr>
      <w:r w:rsidRPr="00AB40E1">
        <w:rPr>
          <w:rFonts w:ascii="宋体" w:hAnsi="宋体" w:cs="宋体"/>
          <w:sz w:val="24"/>
          <w:szCs w:val="24"/>
        </w:rPr>
        <w:t xml:space="preserve">35.1  </w:t>
      </w:r>
      <w:r w:rsidRPr="00AB40E1">
        <w:rPr>
          <w:rFonts w:ascii="宋体" w:hAnsi="宋体" w:cs="宋体" w:hint="eastAsia"/>
          <w:sz w:val="24"/>
          <w:szCs w:val="24"/>
        </w:rPr>
        <w:t>履约保证金提交</w:t>
      </w:r>
      <w:r w:rsidRPr="00AB40E1">
        <w:rPr>
          <w:rFonts w:ascii="宋体" w:hAnsi="宋体" w:cs="宋体" w:hint="eastAsia"/>
          <w:kern w:val="0"/>
          <w:sz w:val="24"/>
          <w:szCs w:val="24"/>
        </w:rPr>
        <w:t>的数额和地点</w:t>
      </w:r>
    </w:p>
    <w:p w:rsidR="00F81453" w:rsidRPr="00AB40E1" w:rsidRDefault="006B2E75">
      <w:pPr>
        <w:spacing w:line="440" w:lineRule="exact"/>
        <w:rPr>
          <w:rFonts w:ascii="宋体" w:cs="宋体"/>
          <w:kern w:val="0"/>
          <w:sz w:val="24"/>
          <w:szCs w:val="24"/>
        </w:rPr>
      </w:pPr>
      <w:r w:rsidRPr="00AB40E1">
        <w:rPr>
          <w:rFonts w:ascii="宋体" w:cs="宋体" w:hint="eastAsia"/>
          <w:kern w:val="0"/>
          <w:sz w:val="24"/>
          <w:szCs w:val="24"/>
        </w:rPr>
        <w:t>履约担保的形式：银行转账</w:t>
      </w:r>
    </w:p>
    <w:p w:rsidR="00F81453" w:rsidRPr="00AB40E1" w:rsidRDefault="006B2E75">
      <w:pPr>
        <w:spacing w:line="440" w:lineRule="exact"/>
        <w:rPr>
          <w:rFonts w:ascii="宋体" w:cs="宋体"/>
          <w:kern w:val="0"/>
          <w:sz w:val="24"/>
          <w:szCs w:val="24"/>
        </w:rPr>
      </w:pPr>
      <w:r w:rsidRPr="00AB40E1">
        <w:rPr>
          <w:rFonts w:ascii="宋体" w:cs="宋体" w:hint="eastAsia"/>
          <w:kern w:val="0"/>
          <w:sz w:val="24"/>
          <w:szCs w:val="24"/>
        </w:rPr>
        <w:t>履约担保的金额：中标价×10%</w:t>
      </w:r>
    </w:p>
    <w:p w:rsidR="00F81453" w:rsidRPr="00AB40E1" w:rsidRDefault="006B2E75">
      <w:pPr>
        <w:spacing w:line="440" w:lineRule="exact"/>
        <w:rPr>
          <w:rFonts w:ascii="宋体" w:cs="宋体"/>
          <w:kern w:val="0"/>
          <w:sz w:val="24"/>
          <w:szCs w:val="24"/>
        </w:rPr>
      </w:pPr>
      <w:r w:rsidRPr="00AB40E1">
        <w:rPr>
          <w:rFonts w:ascii="宋体" w:cs="宋体" w:hint="eastAsia"/>
          <w:kern w:val="0"/>
          <w:sz w:val="24"/>
          <w:szCs w:val="24"/>
        </w:rPr>
        <w:lastRenderedPageBreak/>
        <w:t>履约保证金缴纳单位名称：另行通知</w:t>
      </w:r>
    </w:p>
    <w:p w:rsidR="00F81453" w:rsidRPr="00AB40E1" w:rsidRDefault="006B2E75">
      <w:pPr>
        <w:spacing w:line="440" w:lineRule="exact"/>
        <w:rPr>
          <w:rFonts w:ascii="宋体" w:cs="宋体"/>
          <w:kern w:val="0"/>
          <w:sz w:val="24"/>
          <w:szCs w:val="24"/>
        </w:rPr>
      </w:pPr>
      <w:r w:rsidRPr="00AB40E1">
        <w:rPr>
          <w:rFonts w:ascii="宋体" w:cs="宋体" w:hint="eastAsia"/>
          <w:kern w:val="0"/>
          <w:sz w:val="24"/>
          <w:szCs w:val="24"/>
        </w:rPr>
        <w:t>开户行：另行通知</w:t>
      </w:r>
    </w:p>
    <w:p w:rsidR="00F81453" w:rsidRPr="00AB40E1" w:rsidRDefault="006B2E75">
      <w:pPr>
        <w:spacing w:line="440" w:lineRule="exact"/>
        <w:rPr>
          <w:rFonts w:ascii="宋体" w:cs="宋体"/>
          <w:kern w:val="0"/>
          <w:sz w:val="24"/>
          <w:szCs w:val="24"/>
        </w:rPr>
      </w:pPr>
      <w:r w:rsidRPr="00AB40E1">
        <w:rPr>
          <w:rFonts w:ascii="宋体" w:cs="宋体" w:hint="eastAsia"/>
          <w:kern w:val="0"/>
          <w:sz w:val="24"/>
          <w:szCs w:val="24"/>
        </w:rPr>
        <w:t>账号：另行通知</w:t>
      </w:r>
    </w:p>
    <w:p w:rsidR="00F81453" w:rsidRPr="00AB40E1" w:rsidRDefault="006B2E75">
      <w:pPr>
        <w:spacing w:line="440" w:lineRule="exact"/>
        <w:rPr>
          <w:rFonts w:ascii="宋体" w:cs="宋体"/>
          <w:kern w:val="0"/>
          <w:sz w:val="24"/>
          <w:szCs w:val="24"/>
        </w:rPr>
      </w:pPr>
      <w:r w:rsidRPr="00AB40E1">
        <w:rPr>
          <w:rFonts w:ascii="宋体" w:hAnsi="宋体" w:cs="宋体" w:hint="eastAsia"/>
          <w:kern w:val="0"/>
          <w:sz w:val="24"/>
          <w:szCs w:val="24"/>
        </w:rPr>
        <w:t>交纳时间：中标候选人公示后</w:t>
      </w:r>
      <w:r w:rsidRPr="00AB40E1">
        <w:rPr>
          <w:rFonts w:ascii="宋体" w:hAnsi="宋体" w:cs="宋体"/>
          <w:kern w:val="0"/>
          <w:sz w:val="24"/>
          <w:szCs w:val="24"/>
        </w:rPr>
        <w:t>5</w:t>
      </w:r>
      <w:r w:rsidRPr="00AB40E1">
        <w:rPr>
          <w:rFonts w:ascii="宋体" w:hAnsi="宋体" w:cs="宋体" w:hint="eastAsia"/>
          <w:kern w:val="0"/>
          <w:sz w:val="24"/>
          <w:szCs w:val="24"/>
        </w:rPr>
        <w:t>日内足额交纳履约保证金后签订合同，如未按期交齐履约保证金的或未签订合同的，视同放弃中标资格，其投标保证金不予退还。</w:t>
      </w:r>
    </w:p>
    <w:p w:rsidR="00F81453" w:rsidRPr="00AB40E1" w:rsidRDefault="006B2E75">
      <w:pPr>
        <w:spacing w:line="440" w:lineRule="exact"/>
        <w:jc w:val="left"/>
        <w:rPr>
          <w:rFonts w:ascii="宋体"/>
          <w:sz w:val="24"/>
          <w:szCs w:val="24"/>
        </w:rPr>
      </w:pPr>
      <w:r w:rsidRPr="00AB40E1">
        <w:rPr>
          <w:rFonts w:ascii="宋体" w:hAnsi="宋体" w:cs="宋体"/>
          <w:sz w:val="24"/>
          <w:szCs w:val="24"/>
        </w:rPr>
        <w:t xml:space="preserve">35.2  </w:t>
      </w:r>
      <w:r w:rsidRPr="00AB40E1">
        <w:rPr>
          <w:rFonts w:ascii="宋体" w:hAnsi="宋体" w:cs="宋体" w:hint="eastAsia"/>
          <w:sz w:val="24"/>
          <w:szCs w:val="24"/>
        </w:rPr>
        <w:t>若中标人不能按本须知第</w:t>
      </w:r>
      <w:r w:rsidRPr="00AB40E1">
        <w:rPr>
          <w:rFonts w:ascii="宋体" w:hAnsi="宋体" w:cs="宋体"/>
          <w:sz w:val="24"/>
          <w:szCs w:val="24"/>
        </w:rPr>
        <w:t>35.1</w:t>
      </w:r>
      <w:r w:rsidRPr="00AB40E1">
        <w:rPr>
          <w:rFonts w:ascii="宋体" w:hAnsi="宋体" w:cs="宋体" w:hint="eastAsia"/>
          <w:sz w:val="24"/>
          <w:szCs w:val="24"/>
        </w:rPr>
        <w:t>款的规定执行，招标人将有充分的理由取消中标资格，其投标保证金不予退还，给招标人造成的损失超过投标担保数额的，还应当对超过部分予以赔偿。</w:t>
      </w:r>
    </w:p>
    <w:p w:rsidR="00F81453" w:rsidRPr="00AB40E1" w:rsidRDefault="006B2E75">
      <w:pPr>
        <w:spacing w:line="440" w:lineRule="exact"/>
        <w:rPr>
          <w:rFonts w:ascii="宋体"/>
          <w:sz w:val="24"/>
          <w:szCs w:val="24"/>
        </w:rPr>
      </w:pPr>
      <w:r w:rsidRPr="00AB40E1">
        <w:rPr>
          <w:rFonts w:ascii="宋体" w:hAnsi="宋体" w:cs="宋体"/>
          <w:sz w:val="24"/>
          <w:szCs w:val="24"/>
        </w:rPr>
        <w:t xml:space="preserve">35.3  </w:t>
      </w:r>
      <w:r w:rsidRPr="00AB40E1">
        <w:rPr>
          <w:rFonts w:ascii="宋体" w:hAnsi="宋体" w:cs="宋体" w:hint="eastAsia"/>
          <w:sz w:val="24"/>
          <w:szCs w:val="24"/>
        </w:rPr>
        <w:t>履约保证金在项目完工验收合格后</w:t>
      </w:r>
      <w:r w:rsidRPr="00AB40E1">
        <w:rPr>
          <w:rFonts w:ascii="宋体" w:hAnsi="宋体" w:cs="宋体"/>
          <w:sz w:val="24"/>
          <w:szCs w:val="24"/>
        </w:rPr>
        <w:t>30</w:t>
      </w:r>
      <w:r w:rsidRPr="00AB40E1">
        <w:rPr>
          <w:rFonts w:ascii="宋体" w:hAnsi="宋体" w:cs="宋体" w:hint="eastAsia"/>
          <w:sz w:val="24"/>
          <w:szCs w:val="24"/>
        </w:rPr>
        <w:t>日内无息退还。（由招标人原因取消项目的除外）。</w:t>
      </w:r>
    </w:p>
    <w:p w:rsidR="00F81453" w:rsidRPr="00AB40E1" w:rsidRDefault="00F81453">
      <w:pPr>
        <w:spacing w:line="360" w:lineRule="exact"/>
        <w:rPr>
          <w:rFonts w:ascii="黑体" w:eastAsia="黑体" w:hAnsi="宋体"/>
          <w:sz w:val="30"/>
          <w:szCs w:val="30"/>
        </w:rPr>
      </w:pPr>
    </w:p>
    <w:p w:rsidR="00F81453" w:rsidRPr="00AB40E1" w:rsidRDefault="00F81453">
      <w:pPr>
        <w:spacing w:line="360" w:lineRule="exact"/>
        <w:rPr>
          <w:rFonts w:ascii="黑体" w:eastAsia="黑体" w:hAnsi="宋体"/>
          <w:sz w:val="30"/>
          <w:szCs w:val="30"/>
        </w:rPr>
      </w:pPr>
    </w:p>
    <w:p w:rsidR="00F81453" w:rsidRPr="00AB40E1" w:rsidRDefault="006B2E75">
      <w:pPr>
        <w:spacing w:line="360" w:lineRule="exact"/>
        <w:jc w:val="center"/>
        <w:rPr>
          <w:rFonts w:ascii="黑体" w:eastAsia="黑体" w:hAnsi="宋体"/>
          <w:sz w:val="30"/>
          <w:szCs w:val="30"/>
        </w:rPr>
      </w:pPr>
      <w:r w:rsidRPr="00AB40E1">
        <w:rPr>
          <w:rFonts w:ascii="黑体" w:eastAsia="黑体" w:hAnsi="宋体" w:cs="黑体" w:hint="eastAsia"/>
          <w:sz w:val="30"/>
          <w:szCs w:val="30"/>
        </w:rPr>
        <w:t>第二章  评标办法</w:t>
      </w:r>
    </w:p>
    <w:p w:rsidR="00F81453" w:rsidRPr="00AB40E1" w:rsidRDefault="006B2E75">
      <w:pPr>
        <w:spacing w:line="420" w:lineRule="exact"/>
        <w:jc w:val="center"/>
        <w:rPr>
          <w:rFonts w:ascii="黑体" w:eastAsia="黑体" w:hAnsi="宋体"/>
          <w:sz w:val="28"/>
          <w:szCs w:val="28"/>
        </w:rPr>
      </w:pPr>
      <w:r w:rsidRPr="00AB40E1">
        <w:rPr>
          <w:rFonts w:ascii="黑体" w:eastAsia="黑体" w:hAnsi="宋体" w:cs="黑体" w:hint="eastAsia"/>
          <w:sz w:val="28"/>
          <w:szCs w:val="28"/>
        </w:rPr>
        <w:t>一  总则</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1.</w:t>
      </w:r>
      <w:r w:rsidRPr="00AB40E1">
        <w:rPr>
          <w:rFonts w:ascii="宋体" w:hAnsi="宋体" w:cs="宋体" w:hint="eastAsia"/>
          <w:sz w:val="24"/>
          <w:szCs w:val="24"/>
        </w:rPr>
        <w:t>为进一步简化招标程序，提高建设工程招标工作的效率，结合实际，制定本办法。</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2.</w:t>
      </w:r>
      <w:r w:rsidRPr="00AB40E1">
        <w:rPr>
          <w:rFonts w:ascii="宋体" w:hAnsi="宋体" w:cs="宋体" w:hint="eastAsia"/>
          <w:sz w:val="24"/>
          <w:szCs w:val="24"/>
        </w:rPr>
        <w:t>本办法为本工程施工交易文件的组成部分。</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3.</w:t>
      </w:r>
      <w:r w:rsidRPr="00AB40E1">
        <w:rPr>
          <w:rFonts w:ascii="宋体" w:hAnsi="宋体" w:cs="宋体" w:hint="eastAsia"/>
          <w:sz w:val="24"/>
          <w:szCs w:val="24"/>
        </w:rPr>
        <w:t>评标定标活动遵循公平、公正、公开的原则。</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4.</w:t>
      </w:r>
      <w:r w:rsidRPr="00AB40E1">
        <w:rPr>
          <w:rFonts w:ascii="宋体" w:hAnsi="宋体" w:cs="宋体" w:hint="eastAsia"/>
          <w:sz w:val="24"/>
          <w:szCs w:val="24"/>
        </w:rPr>
        <w:t>评标定标活动依法进行，任何单位和个人不得非法干预或者影响评标过程和结果。投标人如有采取任何方式干扰评标工作，一经发现即取消投标资格。</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5.</w:t>
      </w:r>
      <w:r w:rsidRPr="00AB40E1">
        <w:rPr>
          <w:rFonts w:ascii="宋体" w:hAnsi="宋体" w:cs="宋体" w:hint="eastAsia"/>
          <w:sz w:val="24"/>
          <w:szCs w:val="24"/>
        </w:rPr>
        <w:t>评标活动及其当事人应自觉接受依法实施的监督。</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6.</w:t>
      </w:r>
      <w:r w:rsidRPr="00AB40E1">
        <w:rPr>
          <w:rFonts w:ascii="宋体" w:hAnsi="宋体" w:cs="宋体" w:hint="eastAsia"/>
          <w:sz w:val="24"/>
          <w:szCs w:val="24"/>
        </w:rPr>
        <w:t>本工程评标定标程序：</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6.1</w:t>
      </w:r>
      <w:r w:rsidRPr="00AB40E1">
        <w:rPr>
          <w:rFonts w:ascii="宋体" w:hAnsi="宋体" w:cs="宋体" w:hint="eastAsia"/>
          <w:sz w:val="24"/>
          <w:szCs w:val="24"/>
        </w:rPr>
        <w:t>组建评标小组；</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6.2</w:t>
      </w:r>
      <w:r w:rsidRPr="00AB40E1">
        <w:rPr>
          <w:rFonts w:ascii="宋体" w:hAnsi="宋体" w:cs="宋体" w:hint="eastAsia"/>
          <w:sz w:val="24"/>
          <w:szCs w:val="24"/>
        </w:rPr>
        <w:t>到投标截止时间后，如只有一名投标人，则评审合格后直接确定为预中标候选人；如只有两名投标人，则评审合格后现场采用随机抽取的方式确定</w:t>
      </w:r>
      <w:r w:rsidRPr="00AB40E1">
        <w:rPr>
          <w:rFonts w:ascii="宋体" w:hAnsi="宋体" w:cs="宋体"/>
          <w:sz w:val="24"/>
          <w:szCs w:val="24"/>
        </w:rPr>
        <w:t>2</w:t>
      </w:r>
      <w:r w:rsidRPr="00AB40E1">
        <w:rPr>
          <w:rFonts w:ascii="宋体" w:hAnsi="宋体" w:cs="宋体" w:hint="eastAsia"/>
          <w:sz w:val="24"/>
          <w:szCs w:val="24"/>
        </w:rPr>
        <w:t>名预中标候选人，并按照抽取的先后顺序依次排名；如有三名及以上投标人时，招标人将现场采用随机抽取的方式确定</w:t>
      </w:r>
      <w:r w:rsidRPr="00AB40E1">
        <w:rPr>
          <w:rFonts w:ascii="宋体" w:hAnsi="宋体" w:cs="宋体"/>
          <w:sz w:val="24"/>
          <w:szCs w:val="24"/>
        </w:rPr>
        <w:t>3</w:t>
      </w:r>
      <w:r w:rsidRPr="00AB40E1">
        <w:rPr>
          <w:rFonts w:ascii="宋体" w:hAnsi="宋体" w:cs="宋体" w:hint="eastAsia"/>
          <w:sz w:val="24"/>
          <w:szCs w:val="24"/>
        </w:rPr>
        <w:t>名预中标候选人，并按照抽取的先后顺序依次排名。投标人申请的编号，按照递交投标文件顺序依次自行选取确定。评标小组对预中标候选人进行资格审查和商务标符合性评审，按排名顺序推荐中标候选人，如评审不合格，继续抽取补齐</w:t>
      </w:r>
      <w:r w:rsidRPr="00AB40E1">
        <w:rPr>
          <w:rFonts w:ascii="宋体" w:hAnsi="宋体" w:cs="宋体"/>
          <w:sz w:val="24"/>
          <w:szCs w:val="24"/>
        </w:rPr>
        <w:t>3</w:t>
      </w:r>
      <w:r w:rsidRPr="00AB40E1">
        <w:rPr>
          <w:rFonts w:ascii="宋体" w:hAnsi="宋体" w:cs="宋体" w:hint="eastAsia"/>
          <w:sz w:val="24"/>
          <w:szCs w:val="24"/>
        </w:rPr>
        <w:t>名预中标候选人，若第一名评审不合格，则第二名递补为第一名，以此类推。</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6.3</w:t>
      </w:r>
      <w:r w:rsidRPr="00AB40E1">
        <w:rPr>
          <w:rFonts w:ascii="宋体" w:hAnsi="宋体" w:cs="宋体" w:hint="eastAsia"/>
          <w:sz w:val="24"/>
          <w:szCs w:val="24"/>
        </w:rPr>
        <w:t>经评审后，如合格有效投标人只有一名，则直接确定为预中标候选人；如合格有效投标人只有两名，则按照抽取的先后顺序依次排名确定</w:t>
      </w:r>
      <w:r w:rsidRPr="00AB40E1">
        <w:rPr>
          <w:rFonts w:ascii="宋体" w:hAnsi="宋体" w:cs="宋体"/>
          <w:sz w:val="24"/>
          <w:szCs w:val="24"/>
        </w:rPr>
        <w:t>2</w:t>
      </w:r>
      <w:r w:rsidRPr="00AB40E1">
        <w:rPr>
          <w:rFonts w:ascii="宋体" w:hAnsi="宋体" w:cs="宋体" w:hint="eastAsia"/>
          <w:sz w:val="24"/>
          <w:szCs w:val="24"/>
        </w:rPr>
        <w:t>名预中标候选人。</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6.4</w:t>
      </w:r>
      <w:r w:rsidRPr="00AB40E1">
        <w:rPr>
          <w:rFonts w:ascii="宋体" w:hAnsi="宋体" w:cs="宋体" w:hint="eastAsia"/>
          <w:sz w:val="24"/>
          <w:szCs w:val="24"/>
        </w:rPr>
        <w:t>推荐有排序的中标候选人；</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6.5</w:t>
      </w:r>
      <w:r w:rsidRPr="00AB40E1">
        <w:rPr>
          <w:rFonts w:ascii="宋体" w:hAnsi="宋体" w:cs="宋体" w:hint="eastAsia"/>
          <w:sz w:val="24"/>
          <w:szCs w:val="24"/>
        </w:rPr>
        <w:t>对中标候选人进行网上公示，公示期为</w:t>
      </w:r>
      <w:r w:rsidRPr="00AB40E1">
        <w:rPr>
          <w:rFonts w:ascii="宋体" w:hAnsi="宋体" w:cs="宋体"/>
          <w:sz w:val="24"/>
          <w:szCs w:val="24"/>
        </w:rPr>
        <w:t>2</w:t>
      </w:r>
      <w:r w:rsidRPr="00AB40E1">
        <w:rPr>
          <w:rFonts w:ascii="宋体" w:hAnsi="宋体" w:cs="宋体" w:hint="eastAsia"/>
          <w:sz w:val="24"/>
          <w:szCs w:val="24"/>
        </w:rPr>
        <w:t>日；</w:t>
      </w:r>
    </w:p>
    <w:p w:rsidR="00F81453" w:rsidRPr="00AB40E1" w:rsidRDefault="006B2E75">
      <w:pPr>
        <w:spacing w:line="440" w:lineRule="exact"/>
        <w:ind w:firstLineChars="200" w:firstLine="480"/>
        <w:jc w:val="left"/>
        <w:rPr>
          <w:rFonts w:ascii="宋体"/>
          <w:color w:val="000000"/>
          <w:sz w:val="24"/>
        </w:rPr>
      </w:pPr>
      <w:r w:rsidRPr="00AB40E1">
        <w:rPr>
          <w:rFonts w:ascii="宋体" w:hAnsi="宋体" w:cs="宋体"/>
          <w:sz w:val="24"/>
          <w:szCs w:val="24"/>
        </w:rPr>
        <w:t>6.6</w:t>
      </w:r>
      <w:r w:rsidRPr="00AB40E1">
        <w:rPr>
          <w:rFonts w:ascii="宋体" w:hAnsi="宋体" w:cs="宋体" w:hint="eastAsia"/>
          <w:sz w:val="24"/>
          <w:szCs w:val="24"/>
        </w:rPr>
        <w:t>确定中标人。中标公示后，</w:t>
      </w:r>
      <w:r w:rsidRPr="00AB40E1">
        <w:rPr>
          <w:rFonts w:ascii="宋体" w:hAnsi="宋体" w:hint="eastAsia"/>
          <w:color w:val="000000"/>
          <w:sz w:val="24"/>
        </w:rPr>
        <w:t>若招标人未接到投诉或招标人纪检部门未通知招标人在</w:t>
      </w:r>
      <w:r w:rsidRPr="00AB40E1">
        <w:rPr>
          <w:rFonts w:ascii="宋体" w:hAnsi="宋体" w:hint="eastAsia"/>
          <w:color w:val="000000"/>
          <w:sz w:val="24"/>
        </w:rPr>
        <w:lastRenderedPageBreak/>
        <w:t>招标投标活动中有违法行为的，招标人应当确定排名第一的中标候选人为中标人。</w:t>
      </w:r>
    </w:p>
    <w:p w:rsidR="00F81453" w:rsidRPr="00AB40E1" w:rsidRDefault="00F81453">
      <w:pPr>
        <w:spacing w:line="440" w:lineRule="exact"/>
        <w:ind w:firstLineChars="200" w:firstLine="480"/>
        <w:rPr>
          <w:rFonts w:ascii="宋体"/>
          <w:sz w:val="24"/>
          <w:szCs w:val="24"/>
        </w:rPr>
      </w:pPr>
    </w:p>
    <w:p w:rsidR="00F81453" w:rsidRPr="00AB40E1" w:rsidRDefault="006B2E75">
      <w:pPr>
        <w:spacing w:line="440" w:lineRule="exact"/>
        <w:jc w:val="center"/>
        <w:rPr>
          <w:rFonts w:ascii="黑体" w:eastAsia="黑体" w:hAnsi="宋体"/>
          <w:sz w:val="28"/>
          <w:szCs w:val="28"/>
        </w:rPr>
      </w:pPr>
      <w:r w:rsidRPr="00AB40E1">
        <w:rPr>
          <w:rFonts w:ascii="黑体" w:eastAsia="黑体" w:hAnsi="宋体" w:cs="黑体" w:hint="eastAsia"/>
          <w:sz w:val="28"/>
          <w:szCs w:val="28"/>
        </w:rPr>
        <w:t>二  推荐中标候选人与定标</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7</w:t>
      </w:r>
      <w:r w:rsidRPr="00AB40E1">
        <w:rPr>
          <w:rFonts w:ascii="宋体" w:hAnsi="宋体" w:cs="宋体" w:hint="eastAsia"/>
          <w:sz w:val="24"/>
          <w:szCs w:val="24"/>
        </w:rPr>
        <w:t>、投标人在投标时不需编制技术标和工程量清单报价书，但在商务标投标函中需对招标人的发包价进行确认，否则，按无效投标处理。</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8</w:t>
      </w:r>
      <w:r w:rsidRPr="00AB40E1">
        <w:rPr>
          <w:rFonts w:ascii="宋体" w:hAnsi="宋体" w:cs="宋体" w:hint="eastAsia"/>
          <w:sz w:val="24"/>
          <w:szCs w:val="24"/>
        </w:rPr>
        <w:t>、到投标截止时间后，如只有一名投标人，则评审合格后直接确定为预中标候选人；如只有两名投标人，则评审合格后现场采用随机抽取的方式确定</w:t>
      </w:r>
      <w:r w:rsidRPr="00AB40E1">
        <w:rPr>
          <w:rFonts w:ascii="宋体" w:hAnsi="宋体" w:cs="宋体"/>
          <w:sz w:val="24"/>
          <w:szCs w:val="24"/>
        </w:rPr>
        <w:t>2</w:t>
      </w:r>
      <w:r w:rsidRPr="00AB40E1">
        <w:rPr>
          <w:rFonts w:ascii="宋体" w:hAnsi="宋体" w:cs="宋体" w:hint="eastAsia"/>
          <w:sz w:val="24"/>
          <w:szCs w:val="24"/>
        </w:rPr>
        <w:t>名预中标候选人，并按照抽取的先后顺序依次排名；如有三名及以上投标人时，招标人将现场采用随机抽取的方式确定</w:t>
      </w:r>
      <w:r w:rsidRPr="00AB40E1">
        <w:rPr>
          <w:rFonts w:ascii="宋体" w:hAnsi="宋体" w:cs="宋体"/>
          <w:sz w:val="24"/>
          <w:szCs w:val="24"/>
        </w:rPr>
        <w:t>3</w:t>
      </w:r>
      <w:r w:rsidRPr="00AB40E1">
        <w:rPr>
          <w:rFonts w:ascii="宋体" w:hAnsi="宋体" w:cs="宋体" w:hint="eastAsia"/>
          <w:sz w:val="24"/>
          <w:szCs w:val="24"/>
        </w:rPr>
        <w:t>名预中标候选人，并按照抽取的先后顺序依次排名。投标人申请的编号，按照递交投标文件顺序依次自行选取确定。评标小组对预中标候选人进行资格审查和商务标符合性评审，按排名顺序推荐中标候选人，如评审不合格，继续抽取补齐</w:t>
      </w:r>
      <w:r w:rsidRPr="00AB40E1">
        <w:rPr>
          <w:rFonts w:ascii="宋体" w:hAnsi="宋体" w:cs="宋体"/>
          <w:sz w:val="24"/>
          <w:szCs w:val="24"/>
        </w:rPr>
        <w:t>3</w:t>
      </w:r>
      <w:r w:rsidRPr="00AB40E1">
        <w:rPr>
          <w:rFonts w:ascii="宋体" w:hAnsi="宋体" w:cs="宋体" w:hint="eastAsia"/>
          <w:sz w:val="24"/>
          <w:szCs w:val="24"/>
        </w:rPr>
        <w:t>名预中标候选人，若第一名评审不合格，则第二名递补为第一名，以此类推。</w:t>
      </w:r>
    </w:p>
    <w:p w:rsidR="00F81453" w:rsidRPr="00AB40E1" w:rsidRDefault="006B2E75">
      <w:pPr>
        <w:wordWrap w:val="0"/>
        <w:spacing w:line="440" w:lineRule="exact"/>
        <w:ind w:leftChars="57" w:left="120" w:firstLineChars="150" w:firstLine="360"/>
        <w:jc w:val="left"/>
        <w:rPr>
          <w:rFonts w:ascii="宋体" w:cs="宋体"/>
          <w:sz w:val="24"/>
          <w:szCs w:val="24"/>
        </w:rPr>
      </w:pPr>
      <w:r w:rsidRPr="00AB40E1">
        <w:rPr>
          <w:rFonts w:ascii="宋体" w:hAnsi="宋体" w:cs="宋体"/>
          <w:sz w:val="24"/>
          <w:szCs w:val="24"/>
        </w:rPr>
        <w:t>9</w:t>
      </w:r>
      <w:r w:rsidRPr="00AB40E1">
        <w:rPr>
          <w:rFonts w:ascii="宋体" w:hAnsi="宋体" w:cs="宋体" w:hint="eastAsia"/>
          <w:sz w:val="24"/>
          <w:szCs w:val="24"/>
        </w:rPr>
        <w:t>、经评审后，如合格有效投标人只有一名，则直接确定为预中标候选人；如合格有效投标人只有两名，则按照抽取的先后顺序依次排名确定</w:t>
      </w:r>
      <w:r w:rsidRPr="00AB40E1">
        <w:rPr>
          <w:rFonts w:ascii="宋体" w:hAnsi="宋体" w:cs="宋体"/>
          <w:sz w:val="24"/>
          <w:szCs w:val="24"/>
        </w:rPr>
        <w:t>2</w:t>
      </w:r>
      <w:r w:rsidRPr="00AB40E1">
        <w:rPr>
          <w:rFonts w:ascii="宋体" w:hAnsi="宋体" w:cs="宋体" w:hint="eastAsia"/>
          <w:sz w:val="24"/>
          <w:szCs w:val="24"/>
        </w:rPr>
        <w:t>名预中标候选人。</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10.</w:t>
      </w:r>
      <w:r w:rsidRPr="00AB40E1">
        <w:rPr>
          <w:rFonts w:ascii="宋体" w:hAnsi="宋体" w:cs="宋体" w:hint="eastAsia"/>
          <w:sz w:val="24"/>
          <w:szCs w:val="24"/>
        </w:rPr>
        <w:t>中标价的确定：经投标人确认的，由招标人发布的发包价即为中标价。</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sz w:val="24"/>
          <w:szCs w:val="24"/>
        </w:rPr>
        <w:t>11.</w:t>
      </w:r>
      <w:r w:rsidRPr="00AB40E1">
        <w:rPr>
          <w:rFonts w:ascii="宋体" w:hAnsi="宋体" w:cs="宋体" w:hint="eastAsia"/>
          <w:sz w:val="24"/>
          <w:szCs w:val="24"/>
        </w:rPr>
        <w:t>当中标候选人放弃中标或因不可抗力提出不能履行合同或者交易文件规定应当提交履约保证金而在规定的期限内未能提交的或者中标被依法确认无效的，招标人可以在有关部门的监督下从余下的投标人中重新确定中标候选人或重新招标。</w:t>
      </w:r>
    </w:p>
    <w:p w:rsidR="00F81453" w:rsidRPr="00AB40E1" w:rsidRDefault="006B2E75">
      <w:pPr>
        <w:spacing w:line="440" w:lineRule="exact"/>
        <w:ind w:firstLineChars="200" w:firstLine="480"/>
        <w:rPr>
          <w:rFonts w:ascii="宋体" w:cs="宋体"/>
          <w:sz w:val="24"/>
          <w:szCs w:val="24"/>
        </w:rPr>
      </w:pPr>
      <w:r w:rsidRPr="00AB40E1">
        <w:rPr>
          <w:rFonts w:ascii="宋体" w:hAnsi="宋体" w:cs="宋体" w:hint="eastAsia"/>
          <w:sz w:val="24"/>
          <w:szCs w:val="24"/>
        </w:rPr>
        <w:t>中标人非因不可抗力原因放弃中标、未按照交易文件要求在规定期限内提交履约保证金的，其投标保证金不予退还；导致招标人重新招标的，应当向招标人赔偿本次招标和重新招标所发生的费用等损失。</w:t>
      </w:r>
    </w:p>
    <w:p w:rsidR="00F81453" w:rsidRPr="00AB40E1" w:rsidRDefault="006B2E75">
      <w:pPr>
        <w:spacing w:line="440" w:lineRule="exact"/>
        <w:ind w:firstLineChars="200" w:firstLine="480"/>
        <w:rPr>
          <w:rFonts w:ascii="宋体"/>
          <w:sz w:val="24"/>
          <w:szCs w:val="24"/>
        </w:rPr>
      </w:pPr>
      <w:r w:rsidRPr="00AB40E1">
        <w:rPr>
          <w:rFonts w:ascii="宋体" w:hAnsi="宋体" w:cs="宋体"/>
          <w:sz w:val="24"/>
          <w:szCs w:val="24"/>
        </w:rPr>
        <w:t>12.</w:t>
      </w:r>
      <w:r w:rsidRPr="00AB40E1">
        <w:rPr>
          <w:rFonts w:ascii="宋体" w:hAnsi="宋体" w:cs="宋体" w:hint="eastAsia"/>
          <w:sz w:val="24"/>
          <w:szCs w:val="24"/>
        </w:rPr>
        <w:t>中标公示结束后</w:t>
      </w:r>
      <w:r w:rsidRPr="00AB40E1">
        <w:rPr>
          <w:rFonts w:ascii="宋体" w:cs="宋体"/>
          <w:sz w:val="24"/>
          <w:szCs w:val="24"/>
        </w:rPr>
        <w:t>,</w:t>
      </w:r>
      <w:r w:rsidRPr="00AB40E1">
        <w:rPr>
          <w:rFonts w:ascii="宋体" w:hAnsi="宋体" w:cs="宋体" w:hint="eastAsia"/>
          <w:sz w:val="24"/>
          <w:szCs w:val="24"/>
        </w:rPr>
        <w:t>中标人放弃中标项目的</w:t>
      </w:r>
      <w:r w:rsidRPr="00AB40E1">
        <w:rPr>
          <w:rFonts w:ascii="宋体" w:cs="宋体"/>
          <w:sz w:val="24"/>
          <w:szCs w:val="24"/>
        </w:rPr>
        <w:t>,</w:t>
      </w:r>
      <w:r w:rsidRPr="00AB40E1">
        <w:rPr>
          <w:rFonts w:ascii="宋体" w:hAnsi="宋体" w:cs="宋体" w:hint="eastAsia"/>
          <w:sz w:val="24"/>
          <w:szCs w:val="24"/>
        </w:rPr>
        <w:t>无正当理由不与招标人签订合同的</w:t>
      </w:r>
      <w:r w:rsidRPr="00AB40E1">
        <w:rPr>
          <w:rFonts w:ascii="宋体" w:cs="宋体"/>
          <w:sz w:val="24"/>
          <w:szCs w:val="24"/>
        </w:rPr>
        <w:t>,</w:t>
      </w:r>
      <w:r w:rsidRPr="00AB40E1">
        <w:rPr>
          <w:rFonts w:ascii="宋体" w:hAnsi="宋体" w:cs="宋体" w:hint="eastAsia"/>
          <w:sz w:val="24"/>
          <w:szCs w:val="24"/>
        </w:rPr>
        <w:t>在签订合同时向招标人提出附加条件或者更改合同实质性内容的</w:t>
      </w:r>
      <w:r w:rsidRPr="00AB40E1">
        <w:rPr>
          <w:rFonts w:ascii="宋体" w:cs="宋体"/>
          <w:sz w:val="24"/>
          <w:szCs w:val="24"/>
        </w:rPr>
        <w:t>,</w:t>
      </w:r>
      <w:r w:rsidRPr="00AB40E1">
        <w:rPr>
          <w:rFonts w:ascii="宋体" w:hAnsi="宋体" w:cs="宋体" w:hint="eastAsia"/>
          <w:sz w:val="24"/>
          <w:szCs w:val="24"/>
        </w:rPr>
        <w:t>或者拒不提交所要求的履约保证金，招标人可取消其中标资格</w:t>
      </w:r>
      <w:r w:rsidRPr="00AB40E1">
        <w:rPr>
          <w:rFonts w:ascii="宋体" w:cs="宋体"/>
          <w:sz w:val="24"/>
          <w:szCs w:val="24"/>
        </w:rPr>
        <w:t>,</w:t>
      </w:r>
      <w:r w:rsidRPr="00AB40E1">
        <w:rPr>
          <w:rFonts w:ascii="宋体" w:hAnsi="宋体" w:cs="宋体" w:hint="eastAsia"/>
          <w:sz w:val="24"/>
          <w:szCs w:val="24"/>
        </w:rPr>
        <w:t>其投标保证金不予退还；给招标人的损失超过投标保证金额的</w:t>
      </w:r>
      <w:r w:rsidRPr="00AB40E1">
        <w:rPr>
          <w:rFonts w:ascii="宋体" w:cs="宋体"/>
          <w:sz w:val="24"/>
          <w:szCs w:val="24"/>
        </w:rPr>
        <w:t>,</w:t>
      </w:r>
      <w:r w:rsidRPr="00AB40E1">
        <w:rPr>
          <w:rFonts w:ascii="宋体" w:hAnsi="宋体" w:cs="宋体" w:hint="eastAsia"/>
          <w:sz w:val="24"/>
          <w:szCs w:val="24"/>
        </w:rPr>
        <w:t>中标人应当对超过部分予以赔偿</w:t>
      </w:r>
      <w:r w:rsidRPr="00AB40E1">
        <w:rPr>
          <w:rFonts w:ascii="宋体" w:cs="宋体"/>
          <w:sz w:val="24"/>
          <w:szCs w:val="24"/>
        </w:rPr>
        <w:t>,</w:t>
      </w:r>
      <w:r w:rsidRPr="00AB40E1">
        <w:rPr>
          <w:rFonts w:ascii="宋体" w:hAnsi="宋体" w:cs="宋体" w:hint="eastAsia"/>
          <w:sz w:val="24"/>
          <w:szCs w:val="24"/>
        </w:rPr>
        <w:t>并承担违约的法律责任。</w:t>
      </w:r>
    </w:p>
    <w:p w:rsidR="00F81453" w:rsidRPr="00AB40E1" w:rsidRDefault="00F81453">
      <w:pPr>
        <w:spacing w:line="440" w:lineRule="exact"/>
        <w:ind w:firstLineChars="200" w:firstLine="480"/>
        <w:rPr>
          <w:rFonts w:ascii="宋体"/>
          <w:sz w:val="24"/>
          <w:szCs w:val="24"/>
        </w:rPr>
      </w:pPr>
    </w:p>
    <w:p w:rsidR="00F81453" w:rsidRPr="00AB40E1" w:rsidRDefault="006B2E75">
      <w:pPr>
        <w:spacing w:line="440" w:lineRule="exact"/>
        <w:jc w:val="center"/>
        <w:rPr>
          <w:rFonts w:ascii="宋体"/>
          <w:sz w:val="24"/>
          <w:szCs w:val="24"/>
        </w:rPr>
      </w:pPr>
      <w:r w:rsidRPr="00AB40E1">
        <w:rPr>
          <w:rFonts w:ascii="黑体" w:eastAsia="黑体" w:hAnsi="宋体" w:cs="黑体" w:hint="eastAsia"/>
          <w:sz w:val="28"/>
          <w:szCs w:val="28"/>
        </w:rPr>
        <w:t>三  附则</w:t>
      </w:r>
    </w:p>
    <w:p w:rsidR="00F81453" w:rsidRPr="00AB40E1" w:rsidRDefault="006B2E75">
      <w:pPr>
        <w:spacing w:line="320" w:lineRule="exact"/>
        <w:ind w:firstLineChars="200" w:firstLine="480"/>
        <w:rPr>
          <w:rFonts w:ascii="黑体" w:eastAsia="黑体" w:hAnsi="宋体"/>
          <w:sz w:val="24"/>
          <w:szCs w:val="24"/>
        </w:rPr>
      </w:pPr>
      <w:r w:rsidRPr="00AB40E1">
        <w:rPr>
          <w:rFonts w:ascii="宋体" w:hAnsi="宋体" w:cs="宋体"/>
          <w:sz w:val="24"/>
          <w:szCs w:val="24"/>
        </w:rPr>
        <w:t>13</w:t>
      </w:r>
      <w:r w:rsidRPr="00AB40E1">
        <w:rPr>
          <w:rFonts w:ascii="宋体" w:hAnsi="宋体" w:cs="宋体" w:hint="eastAsia"/>
          <w:sz w:val="24"/>
          <w:szCs w:val="24"/>
        </w:rPr>
        <w:t>．本评标定标办法未尽事宜，按照法律、法规、规章、及有关规定执行。</w:t>
      </w:r>
    </w:p>
    <w:p w:rsidR="00F81453" w:rsidRPr="00AB40E1" w:rsidRDefault="00F81453">
      <w:pPr>
        <w:spacing w:line="320" w:lineRule="exact"/>
        <w:jc w:val="center"/>
        <w:rPr>
          <w:rFonts w:ascii="黑体" w:eastAsia="黑体" w:hAnsi="宋体"/>
          <w:sz w:val="24"/>
          <w:szCs w:val="24"/>
        </w:rPr>
      </w:pPr>
    </w:p>
    <w:p w:rsidR="00F81453" w:rsidRPr="00AB40E1" w:rsidRDefault="00F81453">
      <w:pPr>
        <w:spacing w:line="360" w:lineRule="exact"/>
        <w:jc w:val="center"/>
        <w:rPr>
          <w:rFonts w:ascii="黑体" w:eastAsia="黑体" w:hAnsi="宋体"/>
          <w:sz w:val="28"/>
          <w:szCs w:val="28"/>
        </w:rPr>
      </w:pPr>
    </w:p>
    <w:p w:rsidR="00F81453" w:rsidRPr="00AB40E1" w:rsidRDefault="00F81453">
      <w:pPr>
        <w:spacing w:line="360" w:lineRule="exact"/>
        <w:jc w:val="center"/>
        <w:rPr>
          <w:rFonts w:ascii="黑体" w:eastAsia="黑体" w:hAnsi="宋体"/>
          <w:sz w:val="28"/>
          <w:szCs w:val="28"/>
        </w:rPr>
      </w:pPr>
    </w:p>
    <w:p w:rsidR="00F81453" w:rsidRPr="00AB40E1" w:rsidRDefault="00F81453">
      <w:pPr>
        <w:spacing w:line="360" w:lineRule="exact"/>
        <w:jc w:val="center"/>
        <w:rPr>
          <w:rFonts w:ascii="黑体" w:eastAsia="黑体" w:hAnsi="宋体"/>
          <w:sz w:val="28"/>
          <w:szCs w:val="28"/>
        </w:rPr>
      </w:pPr>
    </w:p>
    <w:p w:rsidR="00F81453" w:rsidRPr="00AB40E1" w:rsidRDefault="00F81453">
      <w:pPr>
        <w:spacing w:line="360" w:lineRule="exact"/>
        <w:jc w:val="center"/>
        <w:rPr>
          <w:rFonts w:ascii="黑体" w:eastAsia="黑体" w:hAnsi="宋体"/>
          <w:sz w:val="28"/>
          <w:szCs w:val="28"/>
        </w:rPr>
      </w:pPr>
    </w:p>
    <w:p w:rsidR="00F81453" w:rsidRPr="00AB40E1" w:rsidRDefault="00F81453">
      <w:pPr>
        <w:spacing w:line="360" w:lineRule="exact"/>
        <w:jc w:val="center"/>
        <w:rPr>
          <w:rFonts w:ascii="黑体" w:eastAsia="黑体" w:hAnsi="宋体"/>
          <w:sz w:val="28"/>
          <w:szCs w:val="28"/>
        </w:rPr>
      </w:pPr>
    </w:p>
    <w:p w:rsidR="00F81453" w:rsidRPr="00AB40E1" w:rsidRDefault="00F81453">
      <w:pPr>
        <w:pStyle w:val="a4"/>
        <w:ind w:left="0" w:firstLine="0"/>
      </w:pPr>
    </w:p>
    <w:p w:rsidR="00F81453" w:rsidRPr="00AB40E1" w:rsidRDefault="00F81453">
      <w:pPr>
        <w:spacing w:line="360" w:lineRule="exact"/>
        <w:rPr>
          <w:rFonts w:ascii="黑体" w:eastAsia="黑体" w:hAnsi="宋体"/>
          <w:sz w:val="28"/>
          <w:szCs w:val="28"/>
        </w:rPr>
      </w:pPr>
    </w:p>
    <w:p w:rsidR="00F81453" w:rsidRPr="00AB40E1" w:rsidRDefault="006B2E75">
      <w:pPr>
        <w:spacing w:line="360" w:lineRule="exact"/>
        <w:jc w:val="center"/>
        <w:rPr>
          <w:rFonts w:eastAsia="黑体"/>
          <w:sz w:val="32"/>
          <w:szCs w:val="32"/>
        </w:rPr>
      </w:pPr>
      <w:r w:rsidRPr="00AB40E1">
        <w:rPr>
          <w:rFonts w:eastAsia="黑体" w:cs="黑体" w:hint="eastAsia"/>
          <w:sz w:val="32"/>
          <w:szCs w:val="32"/>
        </w:rPr>
        <w:t>第三章</w:t>
      </w:r>
      <w:r w:rsidRPr="00AB40E1">
        <w:rPr>
          <w:rFonts w:eastAsia="黑体" w:cs="黑体" w:hint="eastAsia"/>
          <w:sz w:val="32"/>
          <w:szCs w:val="32"/>
        </w:rPr>
        <w:t xml:space="preserve">  </w:t>
      </w:r>
      <w:r w:rsidRPr="00AB40E1">
        <w:rPr>
          <w:rFonts w:eastAsia="黑体" w:cs="黑体" w:hint="eastAsia"/>
          <w:sz w:val="32"/>
          <w:szCs w:val="32"/>
        </w:rPr>
        <w:t>合同条款</w:t>
      </w:r>
    </w:p>
    <w:p w:rsidR="00F81453" w:rsidRPr="00AB40E1" w:rsidRDefault="00F81453">
      <w:pPr>
        <w:spacing w:line="420" w:lineRule="exact"/>
        <w:rPr>
          <w:rFonts w:eastAsia="黑体"/>
          <w:sz w:val="32"/>
          <w:szCs w:val="32"/>
        </w:rPr>
      </w:pPr>
    </w:p>
    <w:p w:rsidR="00F81453" w:rsidRPr="00AB40E1" w:rsidRDefault="006B2E75">
      <w:pPr>
        <w:spacing w:line="440" w:lineRule="exact"/>
        <w:jc w:val="center"/>
        <w:rPr>
          <w:rFonts w:eastAsia="黑体"/>
          <w:sz w:val="28"/>
          <w:szCs w:val="28"/>
        </w:rPr>
      </w:pPr>
      <w:r w:rsidRPr="00AB40E1">
        <w:rPr>
          <w:rFonts w:eastAsia="黑体" w:cs="黑体" w:hint="eastAsia"/>
          <w:sz w:val="28"/>
          <w:szCs w:val="28"/>
        </w:rPr>
        <w:t>一、通用合同条款</w:t>
      </w:r>
    </w:p>
    <w:p w:rsidR="00F81453" w:rsidRPr="00AB40E1" w:rsidRDefault="006B2E75">
      <w:pPr>
        <w:spacing w:line="440" w:lineRule="exact"/>
        <w:ind w:firstLineChars="200" w:firstLine="420"/>
        <w:rPr>
          <w:rFonts w:ascii="宋体"/>
        </w:rPr>
      </w:pPr>
      <w:bookmarkStart w:id="2" w:name="_Toc247085850"/>
      <w:bookmarkStart w:id="3" w:name="_Toc246997078"/>
      <w:bookmarkStart w:id="4" w:name="_Toc296602585"/>
      <w:bookmarkStart w:id="5" w:name="_Toc246996335"/>
      <w:r w:rsidRPr="00AB40E1">
        <w:rPr>
          <w:rFonts w:ascii="宋体" w:hAnsi="宋体" w:cs="宋体" w:hint="eastAsia"/>
        </w:rPr>
        <w:t>使用住房城乡建设部、国家工商行政管理局</w:t>
      </w:r>
      <w:r w:rsidRPr="00AB40E1">
        <w:rPr>
          <w:rFonts w:ascii="宋体" w:hAnsi="宋体" w:cs="宋体"/>
        </w:rPr>
        <w:t>2017</w:t>
      </w:r>
      <w:r w:rsidRPr="00AB40E1">
        <w:rPr>
          <w:rFonts w:ascii="宋体" w:hAnsi="宋体" w:cs="宋体" w:hint="eastAsia"/>
        </w:rPr>
        <w:t>年</w:t>
      </w:r>
      <w:r w:rsidRPr="00AB40E1">
        <w:rPr>
          <w:rFonts w:ascii="宋体" w:hAnsi="宋体" w:cs="宋体"/>
        </w:rPr>
        <w:t>9</w:t>
      </w:r>
      <w:r w:rsidRPr="00AB40E1">
        <w:rPr>
          <w:rFonts w:ascii="宋体" w:hAnsi="宋体" w:cs="宋体" w:hint="eastAsia"/>
        </w:rPr>
        <w:t>月</w:t>
      </w:r>
      <w:r w:rsidRPr="00AB40E1">
        <w:rPr>
          <w:rFonts w:ascii="宋体" w:hAnsi="宋体" w:cs="宋体"/>
        </w:rPr>
        <w:t>22</w:t>
      </w:r>
      <w:r w:rsidRPr="00AB40E1">
        <w:rPr>
          <w:rFonts w:ascii="宋体" w:hAnsi="宋体" w:cs="宋体" w:hint="eastAsia"/>
        </w:rPr>
        <w:t>日联合印发的《建设工程施工合同（</w:t>
      </w:r>
      <w:r w:rsidRPr="00AB40E1">
        <w:rPr>
          <w:rFonts w:ascii="宋体" w:hAnsi="宋体" w:cs="宋体"/>
        </w:rPr>
        <w:t>GF-2017-0201</w:t>
      </w:r>
      <w:r w:rsidRPr="00AB40E1">
        <w:rPr>
          <w:rFonts w:ascii="宋体" w:hAnsi="宋体" w:cs="宋体" w:hint="eastAsia"/>
        </w:rPr>
        <w:t>示范文本）》第二部分通用条款。</w:t>
      </w:r>
    </w:p>
    <w:p w:rsidR="00F81453" w:rsidRPr="00AB40E1" w:rsidRDefault="00F81453">
      <w:pPr>
        <w:spacing w:line="440" w:lineRule="exact"/>
        <w:ind w:firstLineChars="200" w:firstLine="420"/>
      </w:pPr>
    </w:p>
    <w:bookmarkEnd w:id="2"/>
    <w:bookmarkEnd w:id="3"/>
    <w:bookmarkEnd w:id="4"/>
    <w:bookmarkEnd w:id="5"/>
    <w:p w:rsidR="00F81453" w:rsidRPr="00AB40E1" w:rsidRDefault="006B2E75">
      <w:pPr>
        <w:spacing w:line="440" w:lineRule="exact"/>
        <w:jc w:val="center"/>
        <w:rPr>
          <w:rFonts w:eastAsia="黑体"/>
          <w:sz w:val="28"/>
          <w:szCs w:val="28"/>
        </w:rPr>
      </w:pPr>
      <w:r w:rsidRPr="00AB40E1">
        <w:rPr>
          <w:rFonts w:eastAsia="黑体" w:cs="黑体" w:hint="eastAsia"/>
          <w:sz w:val="28"/>
          <w:szCs w:val="28"/>
        </w:rPr>
        <w:t>二、专用条款</w:t>
      </w:r>
    </w:p>
    <w:p w:rsidR="00F81453" w:rsidRPr="00AB40E1" w:rsidRDefault="006B2E75">
      <w:pPr>
        <w:spacing w:line="440" w:lineRule="exact"/>
        <w:ind w:firstLineChars="200" w:firstLine="420"/>
        <w:rPr>
          <w:rFonts w:ascii="宋体"/>
        </w:rPr>
      </w:pPr>
      <w:r w:rsidRPr="00AB40E1">
        <w:rPr>
          <w:rFonts w:ascii="宋体" w:hAnsi="宋体" w:cs="宋体" w:hint="eastAsia"/>
        </w:rPr>
        <w:t>使用住房城乡建设部、国家工商行政管理局</w:t>
      </w:r>
      <w:r w:rsidRPr="00AB40E1">
        <w:rPr>
          <w:rFonts w:ascii="宋体" w:hAnsi="宋体" w:cs="宋体"/>
        </w:rPr>
        <w:t>2017</w:t>
      </w:r>
      <w:r w:rsidRPr="00AB40E1">
        <w:rPr>
          <w:rFonts w:ascii="宋体" w:hAnsi="宋体" w:cs="宋体" w:hint="eastAsia"/>
        </w:rPr>
        <w:t>年</w:t>
      </w:r>
      <w:r w:rsidRPr="00AB40E1">
        <w:rPr>
          <w:rFonts w:ascii="宋体" w:hAnsi="宋体" w:cs="宋体"/>
        </w:rPr>
        <w:t>9</w:t>
      </w:r>
      <w:r w:rsidRPr="00AB40E1">
        <w:rPr>
          <w:rFonts w:ascii="宋体" w:hAnsi="宋体" w:cs="宋体" w:hint="eastAsia"/>
        </w:rPr>
        <w:t>月</w:t>
      </w:r>
      <w:r w:rsidRPr="00AB40E1">
        <w:rPr>
          <w:rFonts w:ascii="宋体" w:hAnsi="宋体" w:cs="宋体"/>
        </w:rPr>
        <w:t>22</w:t>
      </w:r>
      <w:r w:rsidRPr="00AB40E1">
        <w:rPr>
          <w:rFonts w:ascii="宋体" w:hAnsi="宋体" w:cs="宋体" w:hint="eastAsia"/>
        </w:rPr>
        <w:t>日联合印发的《建设工程施工合同（</w:t>
      </w:r>
      <w:r w:rsidRPr="00AB40E1">
        <w:rPr>
          <w:rFonts w:ascii="宋体" w:hAnsi="宋体" w:cs="宋体"/>
        </w:rPr>
        <w:t>GF-2017-0201</w:t>
      </w:r>
      <w:r w:rsidRPr="00AB40E1">
        <w:rPr>
          <w:rFonts w:ascii="宋体" w:hAnsi="宋体" w:cs="宋体" w:hint="eastAsia"/>
        </w:rPr>
        <w:t>示范文本）》专用条款（格式）。补充条款如下：</w:t>
      </w:r>
    </w:p>
    <w:p w:rsidR="00F81453" w:rsidRPr="00AB40E1" w:rsidRDefault="006B2E75">
      <w:pPr>
        <w:spacing w:line="440" w:lineRule="exact"/>
        <w:rPr>
          <w:rFonts w:ascii="宋体"/>
        </w:rPr>
      </w:pPr>
      <w:r w:rsidRPr="00AB40E1">
        <w:rPr>
          <w:rFonts w:ascii="宋体" w:hAnsi="宋体" w:cs="宋体"/>
        </w:rPr>
        <w:t>1</w:t>
      </w:r>
      <w:r w:rsidRPr="00AB40E1">
        <w:rPr>
          <w:rFonts w:ascii="宋体" w:hAnsi="宋体" w:cs="宋体" w:hint="eastAsia"/>
        </w:rPr>
        <w:t>、要求工期：</w:t>
      </w:r>
      <w:r w:rsidRPr="00AB40E1">
        <w:rPr>
          <w:rFonts w:cs="宋体" w:hint="eastAsia"/>
          <w:b/>
          <w:bCs/>
        </w:rPr>
        <w:t>不高于</w:t>
      </w:r>
      <w:r w:rsidRPr="00AB40E1">
        <w:rPr>
          <w:b/>
          <w:bCs/>
          <w:u w:val="single"/>
        </w:rPr>
        <w:t xml:space="preserve"> 30</w:t>
      </w:r>
      <w:r w:rsidRPr="00AB40E1">
        <w:rPr>
          <w:rFonts w:cs="宋体" w:hint="eastAsia"/>
          <w:b/>
          <w:bCs/>
        </w:rPr>
        <w:t>个日历天。自公示期满</w:t>
      </w:r>
      <w:r w:rsidRPr="00AB40E1">
        <w:rPr>
          <w:rFonts w:cs="宋体" w:hint="eastAsia"/>
          <w:b/>
          <w:bCs/>
        </w:rPr>
        <w:t>3</w:t>
      </w:r>
      <w:r w:rsidRPr="00AB40E1">
        <w:rPr>
          <w:rFonts w:cs="宋体" w:hint="eastAsia"/>
          <w:b/>
          <w:bCs/>
        </w:rPr>
        <w:t>天开始计算工期</w:t>
      </w:r>
      <w:r w:rsidRPr="00AB40E1">
        <w:rPr>
          <w:rFonts w:ascii="宋体" w:hAnsi="宋体" w:cs="宋体" w:hint="eastAsia"/>
        </w:rPr>
        <w:t>。</w:t>
      </w:r>
    </w:p>
    <w:p w:rsidR="00F81453" w:rsidRPr="00AB40E1" w:rsidRDefault="006B2E75">
      <w:pPr>
        <w:spacing w:line="440" w:lineRule="exact"/>
        <w:rPr>
          <w:rFonts w:ascii="宋体"/>
          <w:b/>
          <w:bCs/>
          <w:u w:val="single"/>
        </w:rPr>
      </w:pPr>
      <w:r w:rsidRPr="00AB40E1">
        <w:rPr>
          <w:rFonts w:ascii="宋体" w:hAnsi="宋体" w:cs="宋体"/>
        </w:rPr>
        <w:t>2</w:t>
      </w:r>
      <w:r w:rsidRPr="00AB40E1">
        <w:rPr>
          <w:rFonts w:ascii="宋体" w:hAnsi="宋体" w:cs="宋体" w:hint="eastAsia"/>
        </w:rPr>
        <w:t>、质量要求：工程质量必须达到国家工程施工质量验收合格标准</w:t>
      </w:r>
      <w:r w:rsidRPr="00AB40E1">
        <w:rPr>
          <w:rFonts w:ascii="宋体" w:hAnsi="宋体" w:cs="宋体" w:hint="eastAsia"/>
          <w:b/>
          <w:bCs/>
        </w:rPr>
        <w:t>。</w:t>
      </w:r>
    </w:p>
    <w:p w:rsidR="00F81453" w:rsidRPr="00AB40E1" w:rsidRDefault="006B2E75">
      <w:pPr>
        <w:spacing w:line="440" w:lineRule="exact"/>
        <w:jc w:val="left"/>
        <w:rPr>
          <w:rFonts w:ascii="宋体"/>
          <w:kern w:val="0"/>
        </w:rPr>
      </w:pPr>
      <w:r w:rsidRPr="00AB40E1">
        <w:rPr>
          <w:rFonts w:ascii="宋体" w:hAnsi="宋体" w:cs="宋体"/>
          <w:b/>
          <w:bCs/>
        </w:rPr>
        <w:t>3</w:t>
      </w:r>
      <w:r w:rsidRPr="00AB40E1">
        <w:rPr>
          <w:rFonts w:ascii="宋体" w:hAnsi="宋体" w:cs="宋体" w:hint="eastAsia"/>
          <w:b/>
          <w:bCs/>
        </w:rPr>
        <w:t>、</w:t>
      </w:r>
      <w:r w:rsidRPr="00AB40E1">
        <w:rPr>
          <w:rFonts w:ascii="宋体" w:hAnsi="宋体" w:cs="宋体" w:hint="eastAsia"/>
        </w:rPr>
        <w:t>履约保证金提交</w:t>
      </w:r>
      <w:r w:rsidRPr="00AB40E1">
        <w:rPr>
          <w:rFonts w:ascii="宋体" w:hAnsi="宋体" w:cs="宋体" w:hint="eastAsia"/>
          <w:kern w:val="0"/>
        </w:rPr>
        <w:t>的数额和地点</w:t>
      </w:r>
    </w:p>
    <w:p w:rsidR="00F81453" w:rsidRPr="00AB40E1" w:rsidRDefault="006B2E75">
      <w:pPr>
        <w:spacing w:line="440" w:lineRule="exact"/>
        <w:ind w:firstLineChars="150" w:firstLine="315"/>
        <w:rPr>
          <w:rFonts w:ascii="宋体"/>
          <w:kern w:val="0"/>
        </w:rPr>
      </w:pPr>
      <w:r w:rsidRPr="00AB40E1">
        <w:rPr>
          <w:rFonts w:ascii="宋体" w:hint="eastAsia"/>
          <w:kern w:val="0"/>
        </w:rPr>
        <w:t>履约担保的形式：银行转账</w:t>
      </w:r>
    </w:p>
    <w:p w:rsidR="00F81453" w:rsidRPr="00AB40E1" w:rsidRDefault="006B2E75">
      <w:pPr>
        <w:spacing w:line="440" w:lineRule="exact"/>
        <w:ind w:firstLineChars="150" w:firstLine="315"/>
        <w:rPr>
          <w:rFonts w:ascii="宋体"/>
          <w:kern w:val="0"/>
        </w:rPr>
      </w:pPr>
      <w:r w:rsidRPr="00AB40E1">
        <w:rPr>
          <w:rFonts w:ascii="宋体" w:hint="eastAsia"/>
          <w:kern w:val="0"/>
        </w:rPr>
        <w:t>履约担保的金额：中标价×10%</w:t>
      </w:r>
    </w:p>
    <w:p w:rsidR="00F81453" w:rsidRPr="00AB40E1" w:rsidRDefault="006B2E75">
      <w:pPr>
        <w:spacing w:line="440" w:lineRule="exact"/>
        <w:ind w:firstLineChars="150" w:firstLine="315"/>
        <w:rPr>
          <w:rFonts w:ascii="宋体"/>
          <w:kern w:val="0"/>
        </w:rPr>
      </w:pPr>
      <w:r w:rsidRPr="00AB40E1">
        <w:rPr>
          <w:rFonts w:ascii="宋体" w:hint="eastAsia"/>
          <w:kern w:val="0"/>
        </w:rPr>
        <w:t>履约保证金缴纳单位名称：另行通知</w:t>
      </w:r>
    </w:p>
    <w:p w:rsidR="00F81453" w:rsidRPr="00AB40E1" w:rsidRDefault="006B2E75">
      <w:pPr>
        <w:spacing w:line="440" w:lineRule="exact"/>
        <w:ind w:firstLineChars="150" w:firstLine="315"/>
        <w:rPr>
          <w:rFonts w:ascii="宋体"/>
          <w:kern w:val="0"/>
        </w:rPr>
      </w:pPr>
      <w:r w:rsidRPr="00AB40E1">
        <w:rPr>
          <w:rFonts w:ascii="宋体" w:hint="eastAsia"/>
          <w:kern w:val="0"/>
        </w:rPr>
        <w:t>开户行：另行通知</w:t>
      </w:r>
    </w:p>
    <w:p w:rsidR="00F81453" w:rsidRPr="00AB40E1" w:rsidRDefault="006B2E75">
      <w:pPr>
        <w:spacing w:line="440" w:lineRule="exact"/>
        <w:ind w:firstLineChars="150" w:firstLine="315"/>
        <w:rPr>
          <w:rFonts w:ascii="宋体"/>
          <w:kern w:val="0"/>
        </w:rPr>
      </w:pPr>
      <w:r w:rsidRPr="00AB40E1">
        <w:rPr>
          <w:rFonts w:ascii="宋体" w:hint="eastAsia"/>
          <w:kern w:val="0"/>
        </w:rPr>
        <w:t>账号：另行通知</w:t>
      </w:r>
    </w:p>
    <w:p w:rsidR="00F81453" w:rsidRPr="00AB40E1" w:rsidRDefault="006B2E75">
      <w:pPr>
        <w:spacing w:line="440" w:lineRule="exact"/>
        <w:ind w:firstLineChars="150" w:firstLine="315"/>
        <w:rPr>
          <w:rFonts w:ascii="宋体" w:cs="宋体"/>
          <w:kern w:val="0"/>
        </w:rPr>
      </w:pPr>
      <w:r w:rsidRPr="00AB40E1">
        <w:rPr>
          <w:rFonts w:ascii="宋体" w:hAnsi="宋体" w:cs="宋体" w:hint="eastAsia"/>
          <w:kern w:val="0"/>
        </w:rPr>
        <w:t>交纳时间：中标候选人公示后</w:t>
      </w:r>
      <w:r w:rsidRPr="00AB40E1">
        <w:rPr>
          <w:rFonts w:ascii="宋体" w:hAnsi="宋体" w:cs="宋体"/>
          <w:kern w:val="0"/>
        </w:rPr>
        <w:t>5</w:t>
      </w:r>
      <w:r w:rsidRPr="00AB40E1">
        <w:rPr>
          <w:rFonts w:ascii="宋体" w:hAnsi="宋体" w:cs="宋体" w:hint="eastAsia"/>
          <w:kern w:val="0"/>
        </w:rPr>
        <w:t>日内足额交纳履约保证金后签订合同，如未按期交齐履约保证金的或未签订合同的，视同放弃中标资格，其投标保证金不予退还。</w:t>
      </w:r>
    </w:p>
    <w:p w:rsidR="00F81453" w:rsidRPr="00AB40E1" w:rsidRDefault="006B2E75">
      <w:pPr>
        <w:spacing w:line="440" w:lineRule="exact"/>
        <w:ind w:firstLineChars="150" w:firstLine="315"/>
        <w:rPr>
          <w:rFonts w:ascii="宋体"/>
        </w:rPr>
      </w:pPr>
      <w:r w:rsidRPr="00AB40E1">
        <w:rPr>
          <w:rFonts w:ascii="宋体" w:hAnsi="宋体" w:cs="宋体" w:hint="eastAsia"/>
          <w:kern w:val="0"/>
        </w:rPr>
        <w:t>履约保证金在项目完工验收合格后</w:t>
      </w:r>
      <w:r w:rsidRPr="00AB40E1">
        <w:rPr>
          <w:rFonts w:ascii="宋体" w:hAnsi="宋体" w:cs="宋体"/>
          <w:kern w:val="0"/>
        </w:rPr>
        <w:t>30</w:t>
      </w:r>
      <w:r w:rsidRPr="00AB40E1">
        <w:rPr>
          <w:rFonts w:ascii="宋体" w:hAnsi="宋体" w:cs="宋体" w:hint="eastAsia"/>
          <w:kern w:val="0"/>
        </w:rPr>
        <w:t>日内无息退还。（由招标人</w:t>
      </w:r>
      <w:r w:rsidRPr="00AB40E1">
        <w:rPr>
          <w:rFonts w:ascii="宋体" w:hAnsi="宋体" w:cs="宋体" w:hint="eastAsia"/>
        </w:rPr>
        <w:t>原因取消项目的除外）。</w:t>
      </w:r>
    </w:p>
    <w:p w:rsidR="00F81453" w:rsidRPr="00AB40E1" w:rsidRDefault="006B2E75">
      <w:pPr>
        <w:spacing w:line="440" w:lineRule="exact"/>
        <w:rPr>
          <w:rFonts w:ascii="宋体"/>
        </w:rPr>
      </w:pPr>
      <w:r w:rsidRPr="00AB40E1">
        <w:rPr>
          <w:rFonts w:ascii="宋体" w:hAnsi="宋体" w:cs="宋体"/>
        </w:rPr>
        <w:t>4</w:t>
      </w:r>
      <w:r w:rsidRPr="00AB40E1">
        <w:rPr>
          <w:rFonts w:ascii="宋体" w:hAnsi="宋体" w:cs="宋体" w:hint="eastAsia"/>
        </w:rPr>
        <w:t>、合同签订时间：招标人与中标人将于中标通知书发出之日起</w:t>
      </w:r>
      <w:r w:rsidRPr="00AB40E1">
        <w:rPr>
          <w:rFonts w:ascii="宋体" w:hAnsi="宋体" w:cs="宋体"/>
        </w:rPr>
        <w:t>5</w:t>
      </w:r>
      <w:r w:rsidRPr="00AB40E1">
        <w:rPr>
          <w:rFonts w:ascii="宋体" w:hAnsi="宋体" w:cs="宋体" w:hint="eastAsia"/>
        </w:rPr>
        <w:t>日内，按照招标文件和中标人的投标文件订立书面工程施工合同。</w:t>
      </w:r>
    </w:p>
    <w:p w:rsidR="00F81453" w:rsidRPr="00AB40E1" w:rsidRDefault="006B2E75">
      <w:pPr>
        <w:spacing w:line="440" w:lineRule="exact"/>
        <w:rPr>
          <w:rFonts w:ascii="宋体"/>
        </w:rPr>
      </w:pPr>
      <w:r w:rsidRPr="00AB40E1">
        <w:rPr>
          <w:rFonts w:ascii="宋体" w:hAnsi="宋体" w:cs="宋体"/>
        </w:rPr>
        <w:t>5</w:t>
      </w:r>
      <w:r w:rsidRPr="00AB40E1">
        <w:rPr>
          <w:rFonts w:ascii="宋体" w:hAnsi="宋体" w:cs="宋体" w:hint="eastAsia"/>
        </w:rPr>
        <w:t>、</w:t>
      </w:r>
      <w:r w:rsidRPr="00AB40E1">
        <w:rPr>
          <w:rFonts w:ascii="黑体" w:eastAsia="黑体" w:cs="黑体" w:hint="eastAsia"/>
        </w:rPr>
        <w:t>工程价款的支付</w:t>
      </w:r>
    </w:p>
    <w:p w:rsidR="00F81453" w:rsidRPr="00AB40E1" w:rsidRDefault="006B2E75">
      <w:pPr>
        <w:snapToGrid w:val="0"/>
        <w:spacing w:line="440" w:lineRule="exact"/>
        <w:rPr>
          <w:rFonts w:ascii="宋体"/>
        </w:rPr>
      </w:pPr>
      <w:r w:rsidRPr="00AB40E1">
        <w:rPr>
          <w:rFonts w:ascii="宋体" w:cs="宋体"/>
        </w:rPr>
        <w:t>5.1</w:t>
      </w:r>
      <w:r w:rsidRPr="00AB40E1">
        <w:rPr>
          <w:rFonts w:ascii="宋体" w:cs="宋体" w:hint="eastAsia"/>
        </w:rPr>
        <w:t>工程预付款：</w:t>
      </w:r>
      <w:r w:rsidRPr="00AB40E1">
        <w:rPr>
          <w:rFonts w:ascii="宋体" w:cs="宋体" w:hint="eastAsia"/>
          <w:u w:val="single"/>
        </w:rPr>
        <w:t>不预付工程款</w:t>
      </w:r>
      <w:r w:rsidRPr="00AB40E1">
        <w:rPr>
          <w:rFonts w:ascii="宋体" w:cs="宋体" w:hint="eastAsia"/>
        </w:rPr>
        <w:t>。</w:t>
      </w:r>
    </w:p>
    <w:p w:rsidR="00F81453" w:rsidRPr="00AB40E1" w:rsidRDefault="006B2E75">
      <w:pPr>
        <w:spacing w:line="440" w:lineRule="exact"/>
        <w:rPr>
          <w:rFonts w:ascii="宋体"/>
          <w:color w:val="000000" w:themeColor="text1"/>
        </w:rPr>
      </w:pPr>
      <w:r w:rsidRPr="00AB40E1">
        <w:rPr>
          <w:rFonts w:ascii="宋体" w:cs="宋体"/>
          <w:color w:val="000000" w:themeColor="text1"/>
        </w:rPr>
        <w:t>5.2</w:t>
      </w:r>
      <w:r w:rsidRPr="00AB40E1">
        <w:rPr>
          <w:rFonts w:ascii="宋体" w:hAnsi="宋体" w:cs="宋体" w:hint="eastAsia"/>
          <w:color w:val="000000" w:themeColor="text1"/>
        </w:rPr>
        <w:t>工程款支付：</w:t>
      </w:r>
      <w:bookmarkStart w:id="6" w:name="OLE_LINK5"/>
      <w:r w:rsidRPr="00AB40E1">
        <w:rPr>
          <w:rFonts w:ascii="宋体" w:hAnsi="宋体" w:cs="宋体" w:hint="eastAsia"/>
          <w:b/>
          <w:bCs/>
          <w:color w:val="000000" w:themeColor="text1"/>
          <w:spacing w:val="-2"/>
          <w:u w:val="single"/>
        </w:rPr>
        <w:t>无预付工程款，工程竣工验收合格后并经审计单位出具审计报告后支付至结算总价款的</w:t>
      </w:r>
      <w:r w:rsidRPr="00AB40E1">
        <w:rPr>
          <w:rFonts w:ascii="宋体" w:hAnsi="宋体" w:cs="宋体"/>
          <w:b/>
          <w:bCs/>
          <w:color w:val="000000" w:themeColor="text1"/>
          <w:spacing w:val="-2"/>
          <w:u w:val="single"/>
        </w:rPr>
        <w:t>97%</w:t>
      </w:r>
      <w:r w:rsidRPr="00AB40E1">
        <w:rPr>
          <w:rFonts w:ascii="宋体" w:hAnsi="宋体" w:cs="宋体" w:hint="eastAsia"/>
          <w:b/>
          <w:bCs/>
          <w:color w:val="000000" w:themeColor="text1"/>
          <w:spacing w:val="-2"/>
          <w:u w:val="single"/>
        </w:rPr>
        <w:t>，</w:t>
      </w:r>
      <w:r w:rsidRPr="00AB40E1">
        <w:rPr>
          <w:rFonts w:ascii="宋体" w:hAnsi="宋体" w:cs="宋体" w:hint="eastAsia"/>
          <w:b/>
          <w:bCs/>
          <w:color w:val="000000" w:themeColor="text1"/>
          <w:u w:val="single"/>
        </w:rPr>
        <w:t>剩余</w:t>
      </w:r>
      <w:r w:rsidRPr="00AB40E1">
        <w:rPr>
          <w:rFonts w:ascii="宋体" w:hAnsi="宋体" w:cs="宋体"/>
          <w:b/>
          <w:bCs/>
          <w:color w:val="000000" w:themeColor="text1"/>
          <w:u w:val="single"/>
        </w:rPr>
        <w:t>3%</w:t>
      </w:r>
      <w:r w:rsidRPr="00AB40E1">
        <w:rPr>
          <w:rFonts w:ascii="宋体" w:hAnsi="宋体" w:cs="宋体" w:hint="eastAsia"/>
          <w:b/>
          <w:bCs/>
          <w:color w:val="000000" w:themeColor="text1"/>
          <w:u w:val="single"/>
        </w:rPr>
        <w:t>作为工程质量保证金，工程质量保修期【二年，从工程竣工验收合格之日起计算】满一个月内无息付清。中标单位须提供一般纳税人增值税专用发票。</w:t>
      </w:r>
    </w:p>
    <w:bookmarkEnd w:id="6"/>
    <w:p w:rsidR="00F81453" w:rsidRPr="00AB40E1" w:rsidRDefault="006B2E75">
      <w:pPr>
        <w:spacing w:line="440" w:lineRule="exact"/>
        <w:rPr>
          <w:rFonts w:ascii="宋体"/>
        </w:rPr>
      </w:pPr>
      <w:r w:rsidRPr="00AB40E1">
        <w:rPr>
          <w:rFonts w:ascii="宋体" w:cs="宋体"/>
        </w:rPr>
        <w:t>5.3</w:t>
      </w:r>
      <w:r w:rsidRPr="00AB40E1">
        <w:rPr>
          <w:rFonts w:ascii="宋体" w:cs="宋体" w:hint="eastAsia"/>
        </w:rPr>
        <w:t>甲方支付乙方工程款后，乙方也应及时支付各方面的工资、费用及材料等款项，如有投诉拖欠，甲方将从下一次工程款中扣除，并按有关规定直接支付投诉方，纳入乙方总工程款中结算。</w:t>
      </w:r>
    </w:p>
    <w:p w:rsidR="00F81453" w:rsidRPr="00AB40E1" w:rsidRDefault="006B2E75">
      <w:pPr>
        <w:spacing w:line="440" w:lineRule="exact"/>
        <w:rPr>
          <w:rFonts w:ascii="宋体"/>
        </w:rPr>
      </w:pPr>
      <w:r w:rsidRPr="00AB40E1">
        <w:rPr>
          <w:rFonts w:ascii="黑体" w:eastAsia="黑体" w:cs="黑体"/>
        </w:rPr>
        <w:t>6.</w:t>
      </w:r>
      <w:r w:rsidRPr="00AB40E1">
        <w:rPr>
          <w:rFonts w:ascii="黑体" w:eastAsia="黑体" w:cs="黑体" w:hint="eastAsia"/>
        </w:rPr>
        <w:t>合同价款及调整</w:t>
      </w:r>
    </w:p>
    <w:p w:rsidR="00F81453" w:rsidRPr="00AB40E1" w:rsidRDefault="006B2E75">
      <w:pPr>
        <w:spacing w:line="440" w:lineRule="exact"/>
        <w:rPr>
          <w:rFonts w:ascii="宋体"/>
        </w:rPr>
      </w:pPr>
      <w:r w:rsidRPr="00AB40E1">
        <w:rPr>
          <w:rFonts w:ascii="宋体" w:hAnsi="宋体" w:cs="宋体"/>
        </w:rPr>
        <w:t>6.1</w:t>
      </w:r>
      <w:r w:rsidRPr="00AB40E1">
        <w:rPr>
          <w:rFonts w:ascii="宋体" w:hAnsi="宋体" w:cs="宋体" w:hint="eastAsia"/>
        </w:rPr>
        <w:t>本合同价款采用</w:t>
      </w:r>
      <w:r w:rsidRPr="00AB40E1">
        <w:rPr>
          <w:rFonts w:ascii="宋体" w:hAnsi="宋体" w:cs="宋体" w:hint="eastAsia"/>
          <w:u w:val="single"/>
        </w:rPr>
        <w:t>固定单价合同</w:t>
      </w:r>
      <w:r w:rsidRPr="00AB40E1">
        <w:rPr>
          <w:rFonts w:ascii="宋体" w:hAnsi="宋体" w:cs="宋体" w:hint="eastAsia"/>
        </w:rPr>
        <w:t>确定</w:t>
      </w:r>
    </w:p>
    <w:p w:rsidR="00F81453" w:rsidRPr="00AB40E1" w:rsidRDefault="006B2E75">
      <w:pPr>
        <w:spacing w:line="440" w:lineRule="exact"/>
        <w:rPr>
          <w:rFonts w:ascii="宋体"/>
          <w:u w:val="single"/>
        </w:rPr>
      </w:pPr>
      <w:r w:rsidRPr="00AB40E1">
        <w:rPr>
          <w:rFonts w:ascii="宋体" w:hAnsi="宋体" w:cs="宋体"/>
        </w:rPr>
        <w:t>6.2</w:t>
      </w:r>
      <w:r w:rsidRPr="00AB40E1">
        <w:rPr>
          <w:rFonts w:ascii="宋体" w:hAnsi="宋体" w:cs="宋体" w:hint="eastAsia"/>
        </w:rPr>
        <w:t>风险费用的计算方法：</w:t>
      </w:r>
      <w:r w:rsidRPr="00AB40E1">
        <w:rPr>
          <w:rFonts w:ascii="宋体" w:hAnsi="宋体" w:cs="宋体" w:hint="eastAsia"/>
          <w:u w:val="single"/>
        </w:rPr>
        <w:t>风险范围内的单价及有关费用的报价，不再调整，一次性包干。</w:t>
      </w:r>
    </w:p>
    <w:p w:rsidR="00F81453" w:rsidRPr="00AB40E1" w:rsidRDefault="006B2E75">
      <w:pPr>
        <w:spacing w:line="440" w:lineRule="exact"/>
        <w:rPr>
          <w:rFonts w:ascii="宋体"/>
          <w:b/>
          <w:bCs/>
          <w:u w:val="single"/>
        </w:rPr>
      </w:pPr>
      <w:r w:rsidRPr="00AB40E1">
        <w:rPr>
          <w:rFonts w:ascii="宋体" w:cs="宋体"/>
          <w:b/>
          <w:bCs/>
        </w:rPr>
        <w:t xml:space="preserve">6.3 </w:t>
      </w:r>
      <w:r w:rsidRPr="00AB40E1">
        <w:rPr>
          <w:rFonts w:ascii="宋体" w:cs="宋体" w:hint="eastAsia"/>
          <w:b/>
          <w:bCs/>
          <w:u w:val="single"/>
        </w:rPr>
        <w:t>结算价</w:t>
      </w:r>
      <w:r w:rsidRPr="00AB40E1">
        <w:rPr>
          <w:rFonts w:ascii="宋体" w:cs="宋体"/>
          <w:b/>
          <w:bCs/>
          <w:u w:val="single"/>
        </w:rPr>
        <w:t>=</w:t>
      </w:r>
      <w:r w:rsidRPr="00AB40E1">
        <w:rPr>
          <w:rFonts w:ascii="宋体" w:cs="宋体" w:hint="eastAsia"/>
          <w:b/>
          <w:bCs/>
          <w:u w:val="single"/>
        </w:rPr>
        <w:t>中标价±工程量变更造价×</w:t>
      </w:r>
      <w:r w:rsidRPr="00AB40E1">
        <w:rPr>
          <w:rFonts w:ascii="宋体" w:cs="宋体"/>
          <w:b/>
          <w:bCs/>
          <w:u w:val="single"/>
        </w:rPr>
        <w:t>(</w:t>
      </w:r>
      <w:r w:rsidRPr="00AB40E1">
        <w:rPr>
          <w:rFonts w:ascii="宋体" w:cs="宋体" w:hint="eastAsia"/>
          <w:b/>
          <w:bCs/>
          <w:u w:val="single"/>
        </w:rPr>
        <w:t>中标价</w:t>
      </w:r>
      <w:r w:rsidRPr="00AB40E1">
        <w:rPr>
          <w:rFonts w:ascii="宋体" w:cs="宋体"/>
          <w:b/>
          <w:bCs/>
          <w:u w:val="single"/>
        </w:rPr>
        <w:t>/</w:t>
      </w:r>
      <w:r w:rsidRPr="00AB40E1">
        <w:rPr>
          <w:rFonts w:ascii="宋体" w:cs="宋体" w:hint="eastAsia"/>
          <w:b/>
          <w:bCs/>
          <w:u w:val="single"/>
        </w:rPr>
        <w:t>控制价</w:t>
      </w:r>
      <w:r w:rsidRPr="00AB40E1">
        <w:rPr>
          <w:rFonts w:ascii="宋体" w:cs="宋体"/>
          <w:b/>
          <w:bCs/>
          <w:u w:val="single"/>
        </w:rPr>
        <w:t>)</w:t>
      </w:r>
      <w:r w:rsidRPr="00AB40E1">
        <w:rPr>
          <w:rFonts w:ascii="宋体" w:cs="宋体" w:hint="eastAsia"/>
          <w:b/>
          <w:bCs/>
          <w:u w:val="single"/>
        </w:rPr>
        <w:t>±新增工程量清单项目审定造价×（中标价</w:t>
      </w:r>
      <w:r w:rsidRPr="00AB40E1">
        <w:rPr>
          <w:rFonts w:ascii="宋体" w:cs="宋体"/>
          <w:b/>
          <w:bCs/>
          <w:u w:val="single"/>
        </w:rPr>
        <w:t>/</w:t>
      </w:r>
      <w:r w:rsidRPr="00AB40E1">
        <w:rPr>
          <w:rFonts w:ascii="宋体" w:cs="宋体" w:hint="eastAsia"/>
          <w:b/>
          <w:bCs/>
          <w:u w:val="single"/>
        </w:rPr>
        <w:lastRenderedPageBreak/>
        <w:t>控制价）±主要材料（半成品）暂估价调整</w:t>
      </w:r>
      <w:r w:rsidRPr="00AB40E1">
        <w:rPr>
          <w:rFonts w:ascii="宋体" w:cs="宋体"/>
          <w:b/>
          <w:bCs/>
          <w:u w:val="single"/>
        </w:rPr>
        <w:t>-</w:t>
      </w:r>
      <w:r w:rsidRPr="00AB40E1">
        <w:rPr>
          <w:rFonts w:ascii="宋体" w:cs="宋体" w:hint="eastAsia"/>
          <w:b/>
          <w:bCs/>
          <w:u w:val="single"/>
        </w:rPr>
        <w:t>暂列金额（未使用部分）</w:t>
      </w:r>
      <w:r w:rsidRPr="00AB40E1">
        <w:rPr>
          <w:rFonts w:ascii="宋体" w:cs="宋体"/>
          <w:b/>
          <w:bCs/>
          <w:u w:val="single"/>
        </w:rPr>
        <w:t>-</w:t>
      </w:r>
      <w:r w:rsidRPr="00AB40E1">
        <w:rPr>
          <w:rFonts w:ascii="宋体" w:cs="宋体" w:hint="eastAsia"/>
          <w:b/>
          <w:bCs/>
          <w:u w:val="single"/>
        </w:rPr>
        <w:t>合同履约期间的违约金。（式中，中标价和控制价均不含暂列金额与暂估价）</w:t>
      </w:r>
    </w:p>
    <w:p w:rsidR="00F81453" w:rsidRPr="00AB40E1" w:rsidRDefault="006B2E75">
      <w:pPr>
        <w:spacing w:line="400" w:lineRule="exact"/>
        <w:rPr>
          <w:rFonts w:ascii="宋体"/>
        </w:rPr>
      </w:pPr>
      <w:r w:rsidRPr="00AB40E1">
        <w:rPr>
          <w:rFonts w:ascii="宋体" w:hAnsi="宋体" w:cs="宋体"/>
        </w:rPr>
        <w:t>6.4</w:t>
      </w:r>
      <w:r w:rsidRPr="00AB40E1">
        <w:rPr>
          <w:rFonts w:ascii="宋体" w:hAnsi="宋体" w:cs="宋体" w:hint="eastAsia"/>
        </w:rPr>
        <w:t>风险范围以外合同价款调整</w:t>
      </w:r>
    </w:p>
    <w:p w:rsidR="00F81453" w:rsidRPr="00AB40E1" w:rsidRDefault="006B2E75">
      <w:pPr>
        <w:spacing w:line="400" w:lineRule="exact"/>
        <w:rPr>
          <w:rFonts w:ascii="宋体"/>
        </w:rPr>
      </w:pPr>
      <w:r w:rsidRPr="00AB40E1">
        <w:rPr>
          <w:rFonts w:ascii="宋体" w:hAnsi="宋体" w:cs="宋体"/>
        </w:rPr>
        <w:t xml:space="preserve">6.4.1  </w:t>
      </w:r>
      <w:r w:rsidRPr="00AB40E1">
        <w:rPr>
          <w:rFonts w:ascii="宋体" w:hAnsi="宋体" w:cs="宋体" w:hint="eastAsia"/>
        </w:rPr>
        <w:t>材料、施工机械使用费、人工费市场价格波动引起合同价的调整，执行招标文件第一章投标须知第</w:t>
      </w:r>
      <w:r w:rsidRPr="00AB40E1">
        <w:rPr>
          <w:rFonts w:ascii="宋体" w:hAnsi="宋体" w:cs="宋体"/>
        </w:rPr>
        <w:t>22.2</w:t>
      </w:r>
      <w:r w:rsidRPr="00AB40E1">
        <w:rPr>
          <w:rFonts w:ascii="宋体" w:hAnsi="宋体" w:cs="宋体" w:hint="eastAsia"/>
        </w:rPr>
        <w:t>、</w:t>
      </w:r>
      <w:r w:rsidRPr="00AB40E1">
        <w:rPr>
          <w:rFonts w:ascii="宋体" w:hAnsi="宋体" w:cs="宋体"/>
        </w:rPr>
        <w:t>22.3</w:t>
      </w:r>
      <w:r w:rsidRPr="00AB40E1">
        <w:rPr>
          <w:rFonts w:ascii="宋体" w:hAnsi="宋体" w:cs="宋体" w:hint="eastAsia"/>
        </w:rPr>
        <w:t>、</w:t>
      </w:r>
      <w:r w:rsidRPr="00AB40E1">
        <w:rPr>
          <w:rFonts w:ascii="宋体" w:hAnsi="宋体" w:cs="宋体"/>
        </w:rPr>
        <w:t>22.4</w:t>
      </w:r>
      <w:r w:rsidRPr="00AB40E1">
        <w:rPr>
          <w:rFonts w:ascii="宋体" w:hAnsi="宋体" w:cs="宋体" w:hint="eastAsia"/>
        </w:rPr>
        <w:t>条规定。</w:t>
      </w:r>
    </w:p>
    <w:p w:rsidR="00F81453" w:rsidRPr="00AB40E1" w:rsidRDefault="006B2E75">
      <w:pPr>
        <w:spacing w:line="400" w:lineRule="exact"/>
        <w:rPr>
          <w:rFonts w:ascii="宋体"/>
        </w:rPr>
      </w:pPr>
      <w:r w:rsidRPr="00AB40E1">
        <w:rPr>
          <w:rFonts w:ascii="宋体" w:hAnsi="宋体" w:cs="宋体"/>
        </w:rPr>
        <w:t>6.4.2</w:t>
      </w:r>
      <w:r w:rsidRPr="00AB40E1">
        <w:rPr>
          <w:rFonts w:ascii="宋体" w:hAnsi="宋体" w:cs="宋体" w:hint="eastAsia"/>
        </w:rPr>
        <w:t>工程量变更造价：</w:t>
      </w:r>
    </w:p>
    <w:p w:rsidR="00F81453" w:rsidRPr="00AB40E1" w:rsidRDefault="006B2E75">
      <w:pPr>
        <w:snapToGrid w:val="0"/>
        <w:spacing w:line="400" w:lineRule="exact"/>
        <w:rPr>
          <w:rFonts w:ascii="宋体"/>
        </w:rPr>
      </w:pPr>
      <w:r w:rsidRPr="00AB40E1">
        <w:rPr>
          <w:rFonts w:ascii="宋体" w:hAnsi="宋体" w:cs="宋体"/>
        </w:rPr>
        <w:t>6.4.2.1</w:t>
      </w:r>
      <w:r w:rsidRPr="00AB40E1">
        <w:rPr>
          <w:rFonts w:ascii="宋体" w:hAnsi="宋体" w:cs="宋体" w:hint="eastAsia"/>
        </w:rPr>
        <w:t>工程量清单数量误差和非中标人原因引起工程量变更，工程量按实调整；</w:t>
      </w:r>
    </w:p>
    <w:p w:rsidR="00F81453" w:rsidRPr="00AB40E1" w:rsidRDefault="006B2E75">
      <w:pPr>
        <w:snapToGrid w:val="0"/>
        <w:spacing w:line="400" w:lineRule="exact"/>
        <w:rPr>
          <w:rFonts w:ascii="宋体"/>
        </w:rPr>
      </w:pPr>
      <w:r w:rsidRPr="00AB40E1">
        <w:rPr>
          <w:rFonts w:ascii="宋体" w:hAnsi="宋体" w:cs="宋体"/>
        </w:rPr>
        <w:t>6.4.2.2</w:t>
      </w:r>
      <w:r w:rsidRPr="00AB40E1">
        <w:rPr>
          <w:rFonts w:ascii="宋体" w:hAnsi="宋体" w:cs="宋体" w:hint="eastAsia"/>
        </w:rPr>
        <w:t>因业主原因引起的设计调整工程量清单内工程量变化，直接引用控制价电子版计价文件调整工程总造价。</w:t>
      </w:r>
    </w:p>
    <w:p w:rsidR="00F81453" w:rsidRPr="00AB40E1" w:rsidRDefault="006B2E75">
      <w:pPr>
        <w:snapToGrid w:val="0"/>
        <w:spacing w:line="400" w:lineRule="exact"/>
        <w:rPr>
          <w:rFonts w:ascii="宋体"/>
        </w:rPr>
      </w:pPr>
      <w:r w:rsidRPr="00AB40E1">
        <w:rPr>
          <w:rFonts w:ascii="宋体" w:hAnsi="宋体" w:cs="宋体"/>
        </w:rPr>
        <w:t>6.4.2.3</w:t>
      </w:r>
      <w:r w:rsidRPr="00AB40E1">
        <w:rPr>
          <w:rFonts w:ascii="宋体" w:hAnsi="宋体" w:cs="宋体" w:hint="eastAsia"/>
        </w:rPr>
        <w:t>新增项目价格，按照控制价使用的消耗量定额、取费标准、施工同期材料信息价计算，考虑投标让利幅度后结算。</w:t>
      </w:r>
    </w:p>
    <w:p w:rsidR="00F81453" w:rsidRPr="00AB40E1" w:rsidRDefault="006B2E75">
      <w:pPr>
        <w:snapToGrid w:val="0"/>
        <w:spacing w:line="400" w:lineRule="exact"/>
        <w:rPr>
          <w:rFonts w:ascii="宋体"/>
        </w:rPr>
      </w:pPr>
      <w:r w:rsidRPr="00AB40E1">
        <w:rPr>
          <w:rFonts w:ascii="宋体" w:hAnsi="宋体" w:cs="宋体"/>
        </w:rPr>
        <w:t>6.4.2.4</w:t>
      </w:r>
      <w:r w:rsidRPr="00AB40E1">
        <w:rPr>
          <w:rFonts w:ascii="宋体" w:hAnsi="宋体" w:cs="宋体" w:hint="eastAsia"/>
        </w:rPr>
        <w:t>工程量变化引起可调价格材料数量变化的，仍按控制价材料表中的价格计算，价差调整费用并入“材料价格调整”中计算。</w:t>
      </w:r>
    </w:p>
    <w:p w:rsidR="00F81453" w:rsidRPr="00AB40E1" w:rsidRDefault="006B2E75">
      <w:pPr>
        <w:snapToGrid w:val="0"/>
        <w:spacing w:line="400" w:lineRule="exact"/>
        <w:rPr>
          <w:rFonts w:ascii="宋体"/>
        </w:rPr>
      </w:pPr>
      <w:r w:rsidRPr="00AB40E1">
        <w:rPr>
          <w:rFonts w:ascii="宋体" w:hAnsi="宋体" w:cs="宋体"/>
        </w:rPr>
        <w:t>6.4.3</w:t>
      </w:r>
      <w:r w:rsidRPr="00AB40E1">
        <w:rPr>
          <w:rFonts w:ascii="宋体" w:hAnsi="宋体" w:cs="宋体" w:hint="eastAsia"/>
        </w:rPr>
        <w:t>暂估价调整：以实际发生的工程量和签证价格计算。</w:t>
      </w:r>
    </w:p>
    <w:p w:rsidR="00F81453" w:rsidRPr="00AB40E1" w:rsidRDefault="006B2E75">
      <w:pPr>
        <w:spacing w:line="400" w:lineRule="exact"/>
        <w:rPr>
          <w:rFonts w:ascii="宋体"/>
        </w:rPr>
      </w:pPr>
      <w:r w:rsidRPr="00AB40E1">
        <w:rPr>
          <w:rFonts w:ascii="宋体" w:hAnsi="宋体" w:cs="宋体"/>
        </w:rPr>
        <w:t>6.4.4</w:t>
      </w:r>
      <w:r w:rsidRPr="00AB40E1">
        <w:rPr>
          <w:rFonts w:ascii="宋体" w:hAnsi="宋体" w:cs="宋体" w:hint="eastAsia"/>
        </w:rPr>
        <w:t>工程索赔引起合同价的调整</w:t>
      </w:r>
    </w:p>
    <w:p w:rsidR="00F81453" w:rsidRPr="00AB40E1" w:rsidRDefault="006B2E75">
      <w:pPr>
        <w:spacing w:line="400" w:lineRule="exact"/>
        <w:ind w:firstLine="435"/>
        <w:rPr>
          <w:rFonts w:ascii="宋体"/>
        </w:rPr>
      </w:pPr>
      <w:r w:rsidRPr="00AB40E1">
        <w:rPr>
          <w:rFonts w:ascii="宋体" w:hAnsi="宋体" w:cs="宋体" w:hint="eastAsia"/>
        </w:rPr>
        <w:t>工程索赔是指在合同履行过程中，对于并非自己的过错，而是由于对方责任所造成的实际损失，向对方提出经济补偿的行为。</w:t>
      </w:r>
    </w:p>
    <w:p w:rsidR="00F81453" w:rsidRPr="00AB40E1" w:rsidRDefault="006B2E75">
      <w:pPr>
        <w:spacing w:line="400" w:lineRule="exact"/>
        <w:ind w:firstLine="480"/>
        <w:rPr>
          <w:rFonts w:ascii="宋体"/>
        </w:rPr>
      </w:pPr>
      <w:r w:rsidRPr="00AB40E1">
        <w:rPr>
          <w:rFonts w:ascii="宋体" w:hAnsi="宋体" w:cs="宋体" w:hint="eastAsia"/>
        </w:rPr>
        <w:t>索赔方依据合同约定和法律、法规的规定，按照索赔处理的原则和程序，在规定的时间内提出包括索赔事件、索赔理由、索赔费用及有效证据的索赔报告。被索赔方或其委托方应及时对索赔事件、费用、理由、证据进行调查、分析、判断及计算，核定索赔费用。凡索赔成立的，应按工程量清单项目漏项的合同价调整方式，进行调整。</w:t>
      </w:r>
    </w:p>
    <w:p w:rsidR="00F81453" w:rsidRPr="00AB40E1" w:rsidRDefault="006B2E75">
      <w:pPr>
        <w:spacing w:line="400" w:lineRule="exact"/>
        <w:ind w:rightChars="-159" w:right="-334"/>
        <w:rPr>
          <w:rFonts w:ascii="宋体"/>
        </w:rPr>
      </w:pPr>
      <w:r w:rsidRPr="00AB40E1">
        <w:rPr>
          <w:rFonts w:ascii="宋体" w:hAnsi="宋体" w:cs="宋体"/>
        </w:rPr>
        <w:t>6.4.5</w:t>
      </w:r>
      <w:r w:rsidRPr="00AB40E1">
        <w:rPr>
          <w:rFonts w:ascii="宋体" w:hAnsi="宋体" w:cs="宋体" w:hint="eastAsia"/>
        </w:rPr>
        <w:t>措施项目变动引起合同价的调整</w:t>
      </w:r>
    </w:p>
    <w:p w:rsidR="00F81453" w:rsidRPr="00AB40E1" w:rsidRDefault="006B2E75">
      <w:pPr>
        <w:spacing w:line="440" w:lineRule="exact"/>
        <w:rPr>
          <w:rFonts w:ascii="宋体"/>
          <w:b/>
          <w:bCs/>
          <w:u w:val="single"/>
        </w:rPr>
      </w:pPr>
      <w:r w:rsidRPr="00AB40E1">
        <w:rPr>
          <w:rFonts w:ascii="宋体" w:hAnsi="宋体" w:cs="宋体"/>
        </w:rPr>
        <w:t xml:space="preserve">6.4.5.1 </w:t>
      </w:r>
      <w:r w:rsidRPr="00AB40E1">
        <w:rPr>
          <w:rFonts w:ascii="宋体" w:hAnsi="宋体" w:cs="宋体" w:hint="eastAsia"/>
        </w:rPr>
        <w:t>由于承包人改变施工技术措施，造成的价格变动，合同价不予调整。</w:t>
      </w:r>
    </w:p>
    <w:p w:rsidR="00F81453" w:rsidRPr="00AB40E1" w:rsidRDefault="006B2E75">
      <w:pPr>
        <w:spacing w:line="440" w:lineRule="exact"/>
        <w:rPr>
          <w:rFonts w:ascii="宋体"/>
        </w:rPr>
      </w:pPr>
      <w:r w:rsidRPr="00AB40E1">
        <w:rPr>
          <w:rFonts w:ascii="宋体" w:cs="宋体"/>
        </w:rPr>
        <w:t>7</w:t>
      </w:r>
      <w:r w:rsidRPr="00AB40E1">
        <w:rPr>
          <w:rFonts w:ascii="宋体" w:cs="宋体" w:hint="eastAsia"/>
        </w:rPr>
        <w:t>、其他相关要求</w:t>
      </w:r>
    </w:p>
    <w:p w:rsidR="00F81453" w:rsidRPr="00AB40E1" w:rsidRDefault="006B2E75">
      <w:pPr>
        <w:spacing w:line="440" w:lineRule="exact"/>
        <w:rPr>
          <w:rFonts w:ascii="宋体"/>
        </w:rPr>
      </w:pPr>
      <w:r w:rsidRPr="00AB40E1">
        <w:rPr>
          <w:rFonts w:ascii="宋体" w:cs="宋体"/>
        </w:rPr>
        <w:t>7.1</w:t>
      </w:r>
      <w:r w:rsidRPr="00AB40E1">
        <w:rPr>
          <w:rFonts w:ascii="宋体" w:hAnsi="宋体" w:cs="宋体" w:hint="eastAsia"/>
        </w:rPr>
        <w:t>施工过程中必须保证周边道路的卫生和安全不受影响，如遇到投诉或环保部门下达的通知单，将处以中标人</w:t>
      </w:r>
      <w:r w:rsidRPr="00AB40E1">
        <w:rPr>
          <w:rFonts w:ascii="宋体" w:hAnsi="宋体" w:cs="宋体"/>
        </w:rPr>
        <w:t>1000</w:t>
      </w:r>
      <w:r w:rsidRPr="00AB40E1">
        <w:rPr>
          <w:rFonts w:ascii="宋体" w:hAnsi="宋体" w:cs="宋体" w:hint="eastAsia"/>
        </w:rPr>
        <w:t>元</w:t>
      </w:r>
      <w:r w:rsidRPr="00AB40E1">
        <w:rPr>
          <w:rFonts w:ascii="宋体" w:hAnsi="宋体" w:cs="宋体"/>
        </w:rPr>
        <w:t>/</w:t>
      </w:r>
      <w:r w:rsidRPr="00AB40E1">
        <w:rPr>
          <w:rFonts w:ascii="宋体" w:hAnsi="宋体" w:cs="宋体" w:hint="eastAsia"/>
        </w:rPr>
        <w:t>次的违约金，在付款时从工程款中直接扣除。</w:t>
      </w:r>
    </w:p>
    <w:p w:rsidR="00F81453" w:rsidRPr="00AB40E1" w:rsidRDefault="006B2E75">
      <w:pPr>
        <w:spacing w:line="440" w:lineRule="exact"/>
        <w:rPr>
          <w:rFonts w:ascii="宋体" w:cs="宋体"/>
        </w:rPr>
      </w:pPr>
      <w:r w:rsidRPr="00AB40E1">
        <w:rPr>
          <w:rFonts w:ascii="宋体" w:hAnsi="宋体" w:cs="宋体"/>
        </w:rPr>
        <w:t>7.2</w:t>
      </w:r>
      <w:r w:rsidRPr="00AB40E1">
        <w:rPr>
          <w:rFonts w:ascii="宋体" w:hAnsi="宋体" w:cs="宋体" w:hint="eastAsia"/>
        </w:rPr>
        <w:t>未能按照工程质量要求及进度施工的，招标人有权随时终止施工单位施工资格，按合同价另行安排施工单位。</w:t>
      </w:r>
    </w:p>
    <w:p w:rsidR="00F81453" w:rsidRPr="00AB40E1" w:rsidRDefault="006B2E75">
      <w:pPr>
        <w:spacing w:line="440" w:lineRule="exact"/>
        <w:rPr>
          <w:rFonts w:ascii="宋体"/>
        </w:rPr>
      </w:pPr>
      <w:r w:rsidRPr="00AB40E1">
        <w:rPr>
          <w:rFonts w:ascii="宋体" w:hAnsi="宋体" w:cs="宋体"/>
        </w:rPr>
        <w:t>7.3</w:t>
      </w:r>
      <w:r w:rsidRPr="00AB40E1">
        <w:rPr>
          <w:rFonts w:ascii="宋体" w:hAnsi="宋体" w:cs="宋体" w:hint="eastAsia"/>
        </w:rPr>
        <w:t>施工车辆：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业主单位不具有协调等责任义务。如由此造成影响施工工期及业主声誉受损，业主将向承包人收取违约金</w:t>
      </w:r>
      <w:r w:rsidRPr="00AB40E1">
        <w:rPr>
          <w:rFonts w:ascii="宋体" w:hAnsi="宋体" w:cs="宋体"/>
        </w:rPr>
        <w:t>1</w:t>
      </w:r>
      <w:r w:rsidRPr="00AB40E1">
        <w:rPr>
          <w:rFonts w:ascii="宋体" w:cs="宋体"/>
        </w:rPr>
        <w:t>000</w:t>
      </w:r>
      <w:r w:rsidRPr="00AB40E1">
        <w:rPr>
          <w:rFonts w:ascii="宋体" w:hAnsi="宋体" w:cs="宋体" w:hint="eastAsia"/>
        </w:rPr>
        <w:t>元</w:t>
      </w:r>
      <w:r w:rsidRPr="00AB40E1">
        <w:rPr>
          <w:rFonts w:ascii="宋体" w:hAnsi="宋体" w:cs="宋体"/>
        </w:rPr>
        <w:t>/</w:t>
      </w:r>
      <w:r w:rsidRPr="00AB40E1">
        <w:rPr>
          <w:rFonts w:ascii="宋体" w:hAnsi="宋体" w:cs="宋体" w:hint="eastAsia"/>
        </w:rPr>
        <w:t>次。施工方应确保施工车辆及人员安全</w:t>
      </w:r>
      <w:r w:rsidRPr="00AB40E1">
        <w:rPr>
          <w:rFonts w:ascii="宋体" w:cs="宋体"/>
        </w:rPr>
        <w:t>,</w:t>
      </w:r>
      <w:r w:rsidRPr="00AB40E1">
        <w:rPr>
          <w:rFonts w:ascii="宋体" w:hAnsi="宋体" w:cs="宋体" w:hint="eastAsia"/>
        </w:rPr>
        <w:t>若施工过程中因人员、施工机械、车辆及场地出现的任何事故及由此产生的所有经济赔偿由施工方负责</w:t>
      </w:r>
      <w:r w:rsidRPr="00AB40E1">
        <w:rPr>
          <w:rFonts w:ascii="宋体" w:cs="宋体"/>
        </w:rPr>
        <w:t>,</w:t>
      </w:r>
      <w:r w:rsidRPr="00AB40E1">
        <w:rPr>
          <w:rFonts w:ascii="宋体" w:hAnsi="宋体" w:cs="宋体" w:hint="eastAsia"/>
        </w:rPr>
        <w:t>与招标人无关。</w:t>
      </w:r>
    </w:p>
    <w:p w:rsidR="00F81453" w:rsidRPr="00AB40E1" w:rsidRDefault="006B2E75">
      <w:pPr>
        <w:spacing w:line="440" w:lineRule="exact"/>
        <w:rPr>
          <w:rFonts w:ascii="宋体" w:cs="宋体"/>
        </w:rPr>
      </w:pPr>
      <w:r w:rsidRPr="00AB40E1">
        <w:rPr>
          <w:rFonts w:ascii="宋体" w:hAnsi="宋体" w:cs="宋体"/>
        </w:rPr>
        <w:t>7.4</w:t>
      </w:r>
      <w:r w:rsidRPr="00AB40E1">
        <w:rPr>
          <w:rFonts w:ascii="宋体" w:hAnsi="宋体" w:cs="宋体" w:hint="eastAsia"/>
        </w:rPr>
        <w:t>施工方必须确保施工安全，因施工方安全管理不到位造成他人伤亡和财产损失的，由施工方负全部责</w:t>
      </w:r>
      <w:r w:rsidRPr="00AB40E1">
        <w:rPr>
          <w:rFonts w:ascii="宋体" w:hAnsi="宋体" w:cs="宋体" w:hint="eastAsia"/>
        </w:rPr>
        <w:lastRenderedPageBreak/>
        <w:t>任。</w:t>
      </w:r>
    </w:p>
    <w:p w:rsidR="00F81453" w:rsidRPr="00AB40E1" w:rsidRDefault="006B2E75">
      <w:pPr>
        <w:spacing w:line="440" w:lineRule="exact"/>
        <w:rPr>
          <w:rFonts w:ascii="宋体" w:cs="宋体"/>
        </w:rPr>
      </w:pPr>
      <w:r w:rsidRPr="00AB40E1">
        <w:rPr>
          <w:rFonts w:ascii="宋体" w:hAnsi="宋体" w:cs="宋体"/>
        </w:rPr>
        <w:t>7.5</w:t>
      </w:r>
      <w:r w:rsidRPr="00AB40E1">
        <w:rPr>
          <w:rFonts w:ascii="宋体" w:hAnsi="宋体" w:cs="宋体" w:hint="eastAsia"/>
        </w:rPr>
        <w:t>本项目施工期间正值高温季节，施工方需在确保工期要求的前提下，合理安排施工作业，否则，由此造成他人伤亡和财产损失的，由施工方负全部责任。</w:t>
      </w:r>
    </w:p>
    <w:p w:rsidR="00F81453" w:rsidRPr="00AB40E1" w:rsidRDefault="006B2E75">
      <w:pPr>
        <w:spacing w:line="440" w:lineRule="exact"/>
        <w:rPr>
          <w:rFonts w:ascii="宋体"/>
        </w:rPr>
      </w:pPr>
      <w:r w:rsidRPr="00AB40E1">
        <w:rPr>
          <w:rFonts w:ascii="宋体" w:hAnsi="宋体" w:cs="宋体"/>
        </w:rPr>
        <w:t>7.6</w:t>
      </w:r>
      <w:r w:rsidRPr="00AB40E1">
        <w:rPr>
          <w:rFonts w:ascii="宋体" w:hAnsi="宋体" w:cs="宋体" w:hint="eastAsia"/>
        </w:rPr>
        <w:t>施工方在施工过程中须严格遵照《民法通则第</w:t>
      </w:r>
      <w:r w:rsidRPr="00AB40E1">
        <w:rPr>
          <w:rFonts w:ascii="宋体" w:hAnsi="宋体" w:cs="宋体"/>
        </w:rPr>
        <w:t>125</w:t>
      </w:r>
      <w:r w:rsidRPr="00AB40E1">
        <w:rPr>
          <w:rFonts w:ascii="宋体" w:hAnsi="宋体" w:cs="宋体" w:hint="eastAsia"/>
        </w:rPr>
        <w:t>条》“在公共场所、道旁或通道上挖坑、修缮安装地下设施的，没有设置明显标志和采取安全措施造成他人损害的，施工人应当承担民事责任。”的规定进行施工；工程结束后也不得留有能致人损害的明显和隐蔽缺陷，否则因此造成他人伤亡和财产损失的，由施工方负全部责任。</w:t>
      </w:r>
    </w:p>
    <w:p w:rsidR="00F81453" w:rsidRPr="00AB40E1" w:rsidRDefault="006B2E75">
      <w:pPr>
        <w:spacing w:line="440" w:lineRule="exact"/>
        <w:rPr>
          <w:rFonts w:ascii="宋体"/>
        </w:rPr>
      </w:pPr>
      <w:r w:rsidRPr="00AB40E1">
        <w:rPr>
          <w:rFonts w:ascii="宋体" w:hAnsi="宋体" w:cs="宋体"/>
        </w:rPr>
        <w:t>8</w:t>
      </w:r>
      <w:r w:rsidRPr="00AB40E1">
        <w:rPr>
          <w:rFonts w:ascii="宋体" w:hAnsi="宋体" w:cs="宋体" w:hint="eastAsia"/>
        </w:rPr>
        <w:t>、本合同文本未尽事宜，由合同签定双方在发生时具体商定。</w:t>
      </w:r>
    </w:p>
    <w:p w:rsidR="00F81453" w:rsidRPr="00AB40E1" w:rsidRDefault="00F81453">
      <w:pPr>
        <w:spacing w:line="410" w:lineRule="exact"/>
        <w:rPr>
          <w:rFonts w:eastAsia="黑体"/>
          <w:sz w:val="36"/>
          <w:szCs w:val="36"/>
        </w:rPr>
      </w:pPr>
    </w:p>
    <w:p w:rsidR="00F81453" w:rsidRPr="00AB40E1" w:rsidRDefault="00F81453">
      <w:pPr>
        <w:spacing w:line="410" w:lineRule="exact"/>
        <w:rPr>
          <w:rFonts w:eastAsia="黑体"/>
          <w:sz w:val="36"/>
          <w:szCs w:val="36"/>
        </w:rPr>
      </w:pPr>
    </w:p>
    <w:p w:rsidR="00F81453" w:rsidRPr="00AB40E1" w:rsidRDefault="00F81453">
      <w:pPr>
        <w:spacing w:line="410" w:lineRule="exact"/>
        <w:rPr>
          <w:rFonts w:eastAsia="黑体"/>
          <w:sz w:val="36"/>
          <w:szCs w:val="36"/>
        </w:rPr>
      </w:pPr>
    </w:p>
    <w:p w:rsidR="00F81453" w:rsidRPr="00AB40E1" w:rsidRDefault="00F81453">
      <w:pPr>
        <w:spacing w:line="410" w:lineRule="exact"/>
        <w:rPr>
          <w:rFonts w:eastAsia="黑体"/>
          <w:sz w:val="36"/>
          <w:szCs w:val="36"/>
        </w:rPr>
      </w:pPr>
    </w:p>
    <w:p w:rsidR="00F81453" w:rsidRPr="00AB40E1" w:rsidRDefault="00F81453">
      <w:pPr>
        <w:spacing w:line="410" w:lineRule="exact"/>
        <w:rPr>
          <w:rFonts w:eastAsia="黑体"/>
          <w:sz w:val="36"/>
          <w:szCs w:val="36"/>
        </w:rPr>
      </w:pPr>
    </w:p>
    <w:p w:rsidR="00F81453" w:rsidRPr="00AB40E1" w:rsidRDefault="006B2E75">
      <w:pPr>
        <w:pStyle w:val="1"/>
        <w:spacing w:before="0" w:after="0" w:line="576" w:lineRule="auto"/>
        <w:ind w:firstLineChars="396" w:firstLine="1272"/>
        <w:jc w:val="center"/>
        <w:rPr>
          <w:sz w:val="32"/>
          <w:szCs w:val="32"/>
        </w:rPr>
      </w:pPr>
      <w:r w:rsidRPr="00AB40E1">
        <w:rPr>
          <w:rFonts w:ascii="Times" w:eastAsia="黑体" w:hAnsi="Times" w:cs="黑体" w:hint="eastAsia"/>
          <w:sz w:val="32"/>
          <w:szCs w:val="32"/>
        </w:rPr>
        <w:t>第四章</w:t>
      </w:r>
      <w:r w:rsidRPr="00AB40E1">
        <w:rPr>
          <w:rFonts w:cs="宋体" w:hint="eastAsia"/>
          <w:sz w:val="32"/>
          <w:szCs w:val="32"/>
        </w:rPr>
        <w:t>技术标准和要求</w:t>
      </w:r>
    </w:p>
    <w:p w:rsidR="00F81453" w:rsidRPr="00AB40E1" w:rsidRDefault="006B2E75">
      <w:r w:rsidRPr="00AB40E1">
        <w:rPr>
          <w:rFonts w:hint="eastAsia"/>
        </w:rPr>
        <w:t>一、本工程采用的主要技术规范</w:t>
      </w:r>
    </w:p>
    <w:p w:rsidR="00F81453" w:rsidRPr="00AB40E1" w:rsidRDefault="006B2E75">
      <w:r w:rsidRPr="00AB40E1">
        <w:t>1</w:t>
      </w:r>
      <w:r w:rsidRPr="00AB40E1">
        <w:rPr>
          <w:rFonts w:hint="eastAsia"/>
        </w:rPr>
        <w:t>、其他现行的有关规范、行业标准。</w:t>
      </w:r>
    </w:p>
    <w:p w:rsidR="00F81453" w:rsidRPr="00AB40E1" w:rsidRDefault="006B2E75">
      <w:pPr>
        <w:spacing w:line="400" w:lineRule="exact"/>
      </w:pPr>
      <w:r w:rsidRPr="00AB40E1">
        <w:t>2</w:t>
      </w:r>
      <w:r w:rsidRPr="00AB40E1">
        <w:rPr>
          <w:rFonts w:hint="eastAsia"/>
        </w:rPr>
        <w:t>、如国家对上述标准规范有调整，按最新标准和规范为准。</w:t>
      </w:r>
    </w:p>
    <w:p w:rsidR="00F81453" w:rsidRPr="00AB40E1" w:rsidRDefault="00F81453">
      <w:pPr>
        <w:spacing w:line="440" w:lineRule="exact"/>
        <w:ind w:firstLineChars="250" w:firstLine="600"/>
        <w:rPr>
          <w:rFonts w:ascii="宋体"/>
          <w:sz w:val="24"/>
          <w:szCs w:val="24"/>
        </w:rPr>
      </w:pPr>
    </w:p>
    <w:p w:rsidR="00F81453" w:rsidRPr="00AB40E1" w:rsidRDefault="00F81453">
      <w:pPr>
        <w:spacing w:line="440" w:lineRule="exact"/>
        <w:ind w:firstLineChars="250" w:firstLine="600"/>
        <w:rPr>
          <w:rFonts w:ascii="宋体"/>
          <w:sz w:val="24"/>
          <w:szCs w:val="24"/>
        </w:rPr>
      </w:pPr>
    </w:p>
    <w:p w:rsidR="00F81453" w:rsidRPr="00AB40E1" w:rsidRDefault="00F81453">
      <w:pPr>
        <w:spacing w:line="440" w:lineRule="exact"/>
        <w:ind w:firstLineChars="250" w:firstLine="600"/>
        <w:rPr>
          <w:rFonts w:ascii="宋体"/>
          <w:sz w:val="24"/>
          <w:szCs w:val="24"/>
        </w:rPr>
      </w:pPr>
    </w:p>
    <w:p w:rsidR="00F81453" w:rsidRPr="00AB40E1" w:rsidRDefault="00F81453">
      <w:pPr>
        <w:spacing w:line="440" w:lineRule="exact"/>
        <w:ind w:firstLineChars="250" w:firstLine="600"/>
        <w:rPr>
          <w:rFonts w:ascii="宋体"/>
          <w:sz w:val="24"/>
          <w:szCs w:val="24"/>
        </w:rPr>
      </w:pPr>
    </w:p>
    <w:p w:rsidR="00F81453" w:rsidRPr="00AB40E1" w:rsidRDefault="00F81453">
      <w:pPr>
        <w:spacing w:line="400" w:lineRule="exact"/>
        <w:rPr>
          <w:rFonts w:ascii="Times" w:eastAsia="黑体" w:hAnsi="Times"/>
          <w:sz w:val="32"/>
          <w:szCs w:val="32"/>
        </w:rPr>
      </w:pPr>
    </w:p>
    <w:p w:rsidR="00F81453" w:rsidRPr="00AB40E1" w:rsidRDefault="006B2E75">
      <w:pPr>
        <w:spacing w:line="400" w:lineRule="exact"/>
        <w:jc w:val="center"/>
        <w:rPr>
          <w:rFonts w:ascii="仿宋_GB2312" w:eastAsia="黑体" w:hAnsi="宋体"/>
          <w:sz w:val="32"/>
          <w:szCs w:val="32"/>
        </w:rPr>
      </w:pPr>
      <w:r w:rsidRPr="00AB40E1">
        <w:rPr>
          <w:rFonts w:ascii="Times" w:eastAsia="黑体" w:hAnsi="Times" w:cs="黑体" w:hint="eastAsia"/>
          <w:sz w:val="32"/>
          <w:szCs w:val="32"/>
        </w:rPr>
        <w:t>第五章工程量清单</w:t>
      </w:r>
    </w:p>
    <w:p w:rsidR="00F81453" w:rsidRPr="00AB40E1" w:rsidRDefault="00F81453">
      <w:pPr>
        <w:spacing w:line="400" w:lineRule="exact"/>
        <w:rPr>
          <w:sz w:val="24"/>
          <w:szCs w:val="24"/>
        </w:rPr>
      </w:pPr>
    </w:p>
    <w:p w:rsidR="00F81453" w:rsidRPr="00AB40E1" w:rsidRDefault="006B2E75">
      <w:pPr>
        <w:spacing w:line="400" w:lineRule="exact"/>
        <w:ind w:rightChars="-83" w:right="-174" w:firstLineChars="200" w:firstLine="420"/>
        <w:jc w:val="left"/>
        <w:rPr>
          <w:rFonts w:eastAsia="黑体"/>
          <w:sz w:val="32"/>
          <w:szCs w:val="32"/>
        </w:rPr>
      </w:pPr>
      <w:r w:rsidRPr="00AB40E1">
        <w:rPr>
          <w:rFonts w:ascii="宋体" w:hAnsi="宋体" w:cs="宋体" w:hint="eastAsia"/>
          <w:kern w:val="0"/>
        </w:rPr>
        <w:t>随招标文件一同发布在</w:t>
      </w:r>
      <w:r w:rsidRPr="00AB40E1">
        <w:rPr>
          <w:rFonts w:hint="eastAsia"/>
          <w:color w:val="333333"/>
        </w:rPr>
        <w:t>滁州市公安局网站（</w:t>
      </w:r>
      <w:r w:rsidRPr="00AB40E1">
        <w:rPr>
          <w:rFonts w:hint="eastAsia"/>
          <w:color w:val="333333"/>
        </w:rPr>
        <w:t>http://gaj.chuzhou.gov.cn/</w:t>
      </w:r>
      <w:r w:rsidRPr="00AB40E1">
        <w:rPr>
          <w:rFonts w:hint="eastAsia"/>
          <w:color w:val="333333"/>
        </w:rPr>
        <w:t>）通知公告栏</w:t>
      </w:r>
      <w:r w:rsidRPr="00AB40E1">
        <w:rPr>
          <w:rFonts w:ascii="宋体" w:hAnsi="宋体" w:cs="宋体" w:hint="eastAsia"/>
          <w:kern w:val="0"/>
        </w:rPr>
        <w:t>。</w:t>
      </w:r>
    </w:p>
    <w:p w:rsidR="00F81453" w:rsidRPr="00AB40E1" w:rsidRDefault="00F81453">
      <w:pPr>
        <w:rPr>
          <w:rFonts w:eastAsia="黑体"/>
          <w:sz w:val="32"/>
          <w:szCs w:val="32"/>
        </w:rPr>
      </w:pPr>
    </w:p>
    <w:p w:rsidR="00F81453" w:rsidRPr="00AB40E1" w:rsidRDefault="00F81453">
      <w:pPr>
        <w:rPr>
          <w:rFonts w:eastAsia="黑体"/>
          <w:sz w:val="32"/>
          <w:szCs w:val="32"/>
        </w:rPr>
      </w:pPr>
    </w:p>
    <w:p w:rsidR="00F81453" w:rsidRPr="00AB40E1" w:rsidRDefault="00F81453">
      <w:pPr>
        <w:pStyle w:val="2"/>
        <w:ind w:firstLine="420"/>
      </w:pPr>
    </w:p>
    <w:p w:rsidR="00F81453" w:rsidRPr="00AB40E1" w:rsidRDefault="00F81453">
      <w:pPr>
        <w:rPr>
          <w:rFonts w:eastAsia="黑体"/>
          <w:sz w:val="32"/>
          <w:szCs w:val="32"/>
        </w:rPr>
      </w:pPr>
    </w:p>
    <w:p w:rsidR="00F81453" w:rsidRPr="00AB40E1" w:rsidRDefault="00F81453" w:rsidP="00AB40E1">
      <w:pPr>
        <w:pStyle w:val="2"/>
        <w:ind w:firstLine="420"/>
      </w:pPr>
    </w:p>
    <w:p w:rsidR="00F81453" w:rsidRPr="00AB40E1" w:rsidRDefault="00F81453">
      <w:pPr>
        <w:pStyle w:val="a4"/>
      </w:pPr>
    </w:p>
    <w:p w:rsidR="00F81453" w:rsidRPr="00AB40E1" w:rsidRDefault="00F81453">
      <w:pPr>
        <w:rPr>
          <w:rFonts w:eastAsia="黑体"/>
          <w:sz w:val="32"/>
          <w:szCs w:val="32"/>
        </w:rPr>
      </w:pPr>
    </w:p>
    <w:p w:rsidR="00F81453" w:rsidRPr="00AB40E1" w:rsidRDefault="006B2E75">
      <w:pPr>
        <w:jc w:val="center"/>
        <w:rPr>
          <w:rFonts w:eastAsia="黑体" w:cs="黑体"/>
          <w:sz w:val="32"/>
          <w:szCs w:val="32"/>
        </w:rPr>
      </w:pPr>
      <w:r w:rsidRPr="00AB40E1">
        <w:rPr>
          <w:rFonts w:eastAsia="黑体" w:cs="黑体" w:hint="eastAsia"/>
          <w:sz w:val="32"/>
          <w:szCs w:val="32"/>
        </w:rPr>
        <w:lastRenderedPageBreak/>
        <w:t>第六章投标文件格式</w:t>
      </w:r>
    </w:p>
    <w:p w:rsidR="00F81453" w:rsidRPr="00AB40E1" w:rsidRDefault="006B2E75">
      <w:pPr>
        <w:rPr>
          <w:rFonts w:ascii="宋体" w:cs="宋体"/>
          <w:sz w:val="32"/>
          <w:szCs w:val="32"/>
        </w:rPr>
      </w:pPr>
      <w:r w:rsidRPr="00AB40E1">
        <w:rPr>
          <w:rFonts w:ascii="宋体" w:hAnsi="宋体" w:cs="宋体" w:hint="eastAsia"/>
          <w:sz w:val="32"/>
          <w:szCs w:val="32"/>
        </w:rPr>
        <w:t>一、封面</w:t>
      </w:r>
    </w:p>
    <w:p w:rsidR="00F81453" w:rsidRPr="00AB40E1" w:rsidRDefault="00F81453">
      <w:pPr>
        <w:jc w:val="center"/>
        <w:rPr>
          <w:rFonts w:eastAsia="黑体"/>
          <w:sz w:val="28"/>
          <w:szCs w:val="28"/>
        </w:rPr>
      </w:pPr>
    </w:p>
    <w:p w:rsidR="00F81453" w:rsidRPr="00AB40E1" w:rsidRDefault="006B2E75">
      <w:pPr>
        <w:jc w:val="center"/>
        <w:rPr>
          <w:rFonts w:eastAsia="黑体"/>
          <w:sz w:val="20"/>
          <w:szCs w:val="20"/>
        </w:rPr>
      </w:pPr>
      <w:r w:rsidRPr="00AB40E1">
        <w:rPr>
          <w:rFonts w:eastAsia="黑体" w:hint="eastAsia"/>
          <w:sz w:val="28"/>
          <w:szCs w:val="28"/>
        </w:rPr>
        <w:t>（项目名称）</w:t>
      </w:r>
    </w:p>
    <w:p w:rsidR="00F81453" w:rsidRPr="00AB40E1" w:rsidRDefault="00F81453">
      <w:pPr>
        <w:jc w:val="center"/>
        <w:rPr>
          <w:rFonts w:eastAsia="黑体"/>
          <w:sz w:val="20"/>
          <w:szCs w:val="20"/>
        </w:rPr>
      </w:pPr>
    </w:p>
    <w:p w:rsidR="00F81453" w:rsidRPr="00AB40E1" w:rsidRDefault="00F81453">
      <w:pPr>
        <w:jc w:val="center"/>
        <w:rPr>
          <w:rFonts w:eastAsia="黑体"/>
          <w:sz w:val="20"/>
          <w:szCs w:val="20"/>
        </w:rPr>
      </w:pPr>
    </w:p>
    <w:p w:rsidR="00F81453" w:rsidRPr="00AB40E1" w:rsidRDefault="00F81453">
      <w:pPr>
        <w:jc w:val="center"/>
        <w:rPr>
          <w:rFonts w:eastAsia="黑体"/>
          <w:sz w:val="20"/>
          <w:szCs w:val="20"/>
        </w:rPr>
      </w:pPr>
    </w:p>
    <w:p w:rsidR="00F81453" w:rsidRPr="00AB40E1" w:rsidRDefault="00F81453">
      <w:pPr>
        <w:jc w:val="center"/>
        <w:rPr>
          <w:rFonts w:eastAsia="黑体"/>
          <w:sz w:val="20"/>
          <w:szCs w:val="20"/>
        </w:rPr>
      </w:pPr>
    </w:p>
    <w:p w:rsidR="00F81453" w:rsidRPr="00AB40E1" w:rsidRDefault="00F81453">
      <w:pPr>
        <w:rPr>
          <w:rFonts w:eastAsia="黑体"/>
          <w:sz w:val="20"/>
          <w:szCs w:val="20"/>
        </w:rPr>
      </w:pPr>
    </w:p>
    <w:p w:rsidR="00F81453" w:rsidRPr="00AB40E1" w:rsidRDefault="006B2E75">
      <w:pPr>
        <w:jc w:val="center"/>
        <w:rPr>
          <w:rFonts w:eastAsia="黑体"/>
          <w:sz w:val="44"/>
          <w:szCs w:val="44"/>
        </w:rPr>
      </w:pPr>
      <w:r w:rsidRPr="00AB40E1">
        <w:rPr>
          <w:rFonts w:eastAsia="黑体" w:hint="eastAsia"/>
          <w:sz w:val="44"/>
          <w:szCs w:val="44"/>
        </w:rPr>
        <w:t>投标文件</w:t>
      </w:r>
    </w:p>
    <w:p w:rsidR="00F81453" w:rsidRPr="00AB40E1" w:rsidRDefault="00F81453">
      <w:pPr>
        <w:jc w:val="center"/>
        <w:rPr>
          <w:rFonts w:eastAsia="黑体"/>
          <w:sz w:val="44"/>
          <w:szCs w:val="44"/>
        </w:rPr>
      </w:pPr>
    </w:p>
    <w:p w:rsidR="00F81453" w:rsidRPr="00AB40E1" w:rsidRDefault="00F81453">
      <w:pPr>
        <w:jc w:val="center"/>
        <w:rPr>
          <w:rFonts w:eastAsia="黑体"/>
          <w:sz w:val="44"/>
          <w:szCs w:val="44"/>
        </w:rPr>
      </w:pPr>
    </w:p>
    <w:p w:rsidR="00F81453" w:rsidRPr="00AB40E1" w:rsidRDefault="00F81453">
      <w:pPr>
        <w:rPr>
          <w:rFonts w:eastAsia="黑体"/>
          <w:sz w:val="28"/>
          <w:szCs w:val="28"/>
        </w:rPr>
      </w:pPr>
    </w:p>
    <w:p w:rsidR="00F81453" w:rsidRPr="00AB40E1" w:rsidRDefault="00F81453">
      <w:pPr>
        <w:rPr>
          <w:rFonts w:eastAsia="黑体"/>
          <w:sz w:val="28"/>
          <w:szCs w:val="28"/>
        </w:rPr>
      </w:pPr>
    </w:p>
    <w:p w:rsidR="00F81453" w:rsidRPr="00AB40E1" w:rsidRDefault="00F81453">
      <w:pPr>
        <w:rPr>
          <w:rFonts w:eastAsia="黑体"/>
          <w:sz w:val="28"/>
          <w:szCs w:val="28"/>
        </w:rPr>
      </w:pPr>
    </w:p>
    <w:p w:rsidR="00F81453" w:rsidRPr="00AB40E1" w:rsidRDefault="00F81453">
      <w:pPr>
        <w:rPr>
          <w:rFonts w:eastAsia="黑体"/>
          <w:sz w:val="28"/>
          <w:szCs w:val="28"/>
        </w:rPr>
      </w:pPr>
    </w:p>
    <w:p w:rsidR="00F81453" w:rsidRPr="00AB40E1" w:rsidRDefault="00F81453">
      <w:pPr>
        <w:rPr>
          <w:rFonts w:eastAsia="黑体"/>
          <w:sz w:val="28"/>
          <w:szCs w:val="28"/>
        </w:rPr>
      </w:pPr>
    </w:p>
    <w:p w:rsidR="00F81453" w:rsidRPr="00AB40E1" w:rsidRDefault="00F81453">
      <w:pPr>
        <w:rPr>
          <w:rFonts w:eastAsia="黑体"/>
          <w:sz w:val="28"/>
          <w:szCs w:val="28"/>
        </w:rPr>
      </w:pPr>
    </w:p>
    <w:p w:rsidR="00F81453" w:rsidRPr="00AB40E1" w:rsidRDefault="00F81453">
      <w:pPr>
        <w:rPr>
          <w:rFonts w:eastAsia="黑体"/>
          <w:sz w:val="28"/>
          <w:szCs w:val="28"/>
        </w:rPr>
      </w:pPr>
    </w:p>
    <w:p w:rsidR="00F81453" w:rsidRPr="00AB40E1" w:rsidRDefault="006B2E75">
      <w:pPr>
        <w:jc w:val="center"/>
        <w:rPr>
          <w:rFonts w:eastAsia="黑体"/>
          <w:sz w:val="28"/>
          <w:szCs w:val="28"/>
          <w:u w:val="single"/>
        </w:rPr>
      </w:pPr>
      <w:r w:rsidRPr="00AB40E1">
        <w:rPr>
          <w:rFonts w:eastAsia="黑体" w:hint="eastAsia"/>
          <w:sz w:val="28"/>
          <w:szCs w:val="28"/>
        </w:rPr>
        <w:t>投标人：（盖章）</w:t>
      </w:r>
    </w:p>
    <w:p w:rsidR="00F81453" w:rsidRPr="00AB40E1" w:rsidRDefault="006B2E75">
      <w:pPr>
        <w:jc w:val="center"/>
        <w:rPr>
          <w:rFonts w:eastAsia="黑体"/>
          <w:sz w:val="28"/>
          <w:szCs w:val="28"/>
        </w:rPr>
      </w:pPr>
      <w:r w:rsidRPr="00AB40E1">
        <w:rPr>
          <w:rFonts w:eastAsia="黑体" w:hint="eastAsia"/>
          <w:sz w:val="28"/>
          <w:szCs w:val="28"/>
        </w:rPr>
        <w:t>法定代表人（或其委托代理人）：（签字或盖章）</w:t>
      </w:r>
    </w:p>
    <w:p w:rsidR="00F81453" w:rsidRPr="00AB40E1" w:rsidRDefault="006B2E75">
      <w:pPr>
        <w:jc w:val="center"/>
        <w:rPr>
          <w:rFonts w:ascii="黑体" w:eastAsia="黑体"/>
          <w:sz w:val="44"/>
          <w:szCs w:val="44"/>
        </w:rPr>
      </w:pPr>
      <w:r w:rsidRPr="00AB40E1">
        <w:rPr>
          <w:rFonts w:eastAsia="黑体" w:hint="eastAsia"/>
          <w:sz w:val="28"/>
          <w:szCs w:val="28"/>
        </w:rPr>
        <w:t>年月日</w:t>
      </w:r>
    </w:p>
    <w:p w:rsidR="00F81453" w:rsidRPr="00AB40E1" w:rsidRDefault="00F81453">
      <w:pPr>
        <w:jc w:val="center"/>
        <w:rPr>
          <w:rFonts w:ascii="宋体" w:cs="宋体"/>
          <w:sz w:val="32"/>
          <w:szCs w:val="32"/>
        </w:rPr>
      </w:pPr>
    </w:p>
    <w:p w:rsidR="00F81453" w:rsidRPr="00AB40E1" w:rsidRDefault="00F81453">
      <w:pPr>
        <w:jc w:val="center"/>
        <w:rPr>
          <w:rFonts w:ascii="宋体" w:cs="宋体"/>
          <w:sz w:val="32"/>
          <w:szCs w:val="32"/>
        </w:rPr>
      </w:pPr>
    </w:p>
    <w:p w:rsidR="00F81453" w:rsidRPr="00AB40E1" w:rsidRDefault="00F81453" w:rsidP="00AB40E1">
      <w:pPr>
        <w:pStyle w:val="2"/>
        <w:ind w:firstLine="420"/>
      </w:pPr>
    </w:p>
    <w:p w:rsidR="00F81453" w:rsidRPr="00AB40E1" w:rsidRDefault="00F81453">
      <w:pPr>
        <w:jc w:val="center"/>
        <w:rPr>
          <w:rFonts w:ascii="宋体" w:cs="宋体"/>
          <w:sz w:val="32"/>
          <w:szCs w:val="32"/>
        </w:rPr>
      </w:pPr>
    </w:p>
    <w:p w:rsidR="00F81453" w:rsidRPr="00AB40E1" w:rsidRDefault="006B2E75">
      <w:pPr>
        <w:jc w:val="center"/>
        <w:rPr>
          <w:rFonts w:ascii="宋体"/>
          <w:sz w:val="32"/>
          <w:szCs w:val="32"/>
        </w:rPr>
      </w:pPr>
      <w:r w:rsidRPr="00AB40E1">
        <w:rPr>
          <w:rFonts w:ascii="宋体" w:hAnsi="宋体" w:cs="宋体" w:hint="eastAsia"/>
          <w:sz w:val="32"/>
          <w:szCs w:val="32"/>
        </w:rPr>
        <w:lastRenderedPageBreak/>
        <w:t>二、法定代表人身份证明或授权委托书</w:t>
      </w:r>
    </w:p>
    <w:p w:rsidR="00F81453" w:rsidRPr="00AB40E1" w:rsidRDefault="006B2E75" w:rsidP="00185375">
      <w:pPr>
        <w:pStyle w:val="aff2"/>
        <w:spacing w:beforeLines="100" w:afterLines="100" w:line="480" w:lineRule="exact"/>
        <w:ind w:firstLineChars="75" w:firstLine="180"/>
        <w:rPr>
          <w:rFonts w:ascii="宋体"/>
          <w:b/>
          <w:color w:val="auto"/>
          <w:sz w:val="24"/>
          <w:szCs w:val="24"/>
        </w:rPr>
      </w:pPr>
      <w:r w:rsidRPr="00AB40E1">
        <w:rPr>
          <w:rFonts w:ascii="宋体" w:hint="eastAsia"/>
          <w:color w:val="auto"/>
          <w:sz w:val="24"/>
          <w:szCs w:val="24"/>
        </w:rPr>
        <w:t>法定代表人身份证明</w:t>
      </w:r>
    </w:p>
    <w:p w:rsidR="00F81453" w:rsidRPr="00AB40E1" w:rsidRDefault="006B2E75">
      <w:pPr>
        <w:spacing w:line="480" w:lineRule="exact"/>
        <w:ind w:firstLineChars="200" w:firstLine="480"/>
        <w:rPr>
          <w:rFonts w:ascii="宋体"/>
          <w:sz w:val="24"/>
          <w:szCs w:val="24"/>
        </w:rPr>
      </w:pPr>
      <w:r w:rsidRPr="00AB40E1">
        <w:rPr>
          <w:rFonts w:ascii="宋体" w:hint="eastAsia"/>
          <w:sz w:val="24"/>
          <w:szCs w:val="24"/>
        </w:rPr>
        <w:t>投标人名称：</w:t>
      </w:r>
    </w:p>
    <w:p w:rsidR="00F81453" w:rsidRPr="00AB40E1" w:rsidRDefault="006B2E75">
      <w:pPr>
        <w:spacing w:line="480" w:lineRule="exact"/>
        <w:ind w:firstLineChars="200" w:firstLine="480"/>
        <w:rPr>
          <w:rFonts w:ascii="宋体"/>
          <w:sz w:val="24"/>
          <w:szCs w:val="24"/>
        </w:rPr>
      </w:pPr>
      <w:r w:rsidRPr="00AB40E1">
        <w:rPr>
          <w:rFonts w:ascii="宋体" w:hint="eastAsia"/>
          <w:sz w:val="24"/>
          <w:szCs w:val="24"/>
        </w:rPr>
        <w:t>单位性质：</w:t>
      </w:r>
    </w:p>
    <w:p w:rsidR="00F81453" w:rsidRPr="00AB40E1" w:rsidRDefault="006B2E75">
      <w:pPr>
        <w:spacing w:line="480" w:lineRule="exact"/>
        <w:ind w:firstLineChars="200" w:firstLine="480"/>
        <w:rPr>
          <w:rFonts w:ascii="宋体"/>
          <w:sz w:val="24"/>
          <w:szCs w:val="24"/>
        </w:rPr>
      </w:pPr>
      <w:r w:rsidRPr="00AB40E1">
        <w:rPr>
          <w:rFonts w:ascii="宋体" w:hint="eastAsia"/>
          <w:sz w:val="24"/>
          <w:szCs w:val="24"/>
        </w:rPr>
        <w:t>地址：</w:t>
      </w:r>
    </w:p>
    <w:p w:rsidR="00F81453" w:rsidRPr="00AB40E1" w:rsidRDefault="006B2E75">
      <w:pPr>
        <w:spacing w:line="480" w:lineRule="exact"/>
        <w:ind w:firstLineChars="200" w:firstLine="480"/>
        <w:rPr>
          <w:rFonts w:ascii="宋体"/>
          <w:sz w:val="24"/>
          <w:szCs w:val="24"/>
        </w:rPr>
      </w:pPr>
      <w:r w:rsidRPr="00AB40E1">
        <w:rPr>
          <w:rFonts w:ascii="宋体" w:hint="eastAsia"/>
          <w:sz w:val="24"/>
          <w:szCs w:val="24"/>
        </w:rPr>
        <w:t>成立时间：年月日</w:t>
      </w:r>
    </w:p>
    <w:p w:rsidR="00F81453" w:rsidRPr="00AB40E1" w:rsidRDefault="006B2E75">
      <w:pPr>
        <w:spacing w:line="480" w:lineRule="exact"/>
        <w:ind w:firstLineChars="200" w:firstLine="480"/>
        <w:rPr>
          <w:rFonts w:ascii="宋体"/>
          <w:sz w:val="24"/>
          <w:szCs w:val="24"/>
        </w:rPr>
      </w:pPr>
      <w:r w:rsidRPr="00AB40E1">
        <w:rPr>
          <w:rFonts w:ascii="宋体" w:hint="eastAsia"/>
          <w:sz w:val="24"/>
          <w:szCs w:val="24"/>
        </w:rPr>
        <w:t>经营期限：</w:t>
      </w:r>
    </w:p>
    <w:p w:rsidR="00F81453" w:rsidRPr="00AB40E1" w:rsidRDefault="006B2E75" w:rsidP="00F905CA">
      <w:pPr>
        <w:spacing w:line="480" w:lineRule="exact"/>
        <w:ind w:firstLineChars="50" w:firstLine="360"/>
        <w:rPr>
          <w:rFonts w:ascii="宋体"/>
          <w:sz w:val="24"/>
          <w:szCs w:val="24"/>
        </w:rPr>
      </w:pPr>
      <w:r w:rsidRPr="00AB40E1">
        <w:rPr>
          <w:rFonts w:ascii="宋体" w:hint="eastAsia"/>
          <w:spacing w:val="240"/>
          <w:sz w:val="24"/>
          <w:szCs w:val="24"/>
        </w:rPr>
        <w:t>姓</w:t>
      </w:r>
      <w:r w:rsidRPr="00AB40E1">
        <w:rPr>
          <w:rFonts w:ascii="宋体" w:hint="eastAsia"/>
          <w:sz w:val="24"/>
          <w:szCs w:val="24"/>
        </w:rPr>
        <w:t>名：性别：年龄：职务：</w:t>
      </w:r>
      <w:r w:rsidRPr="00AB40E1">
        <w:rPr>
          <w:rFonts w:ascii="宋体"/>
          <w:sz w:val="24"/>
          <w:szCs w:val="24"/>
        </w:rPr>
        <w:t>_</w:t>
      </w:r>
    </w:p>
    <w:p w:rsidR="00F81453" w:rsidRPr="00AB40E1" w:rsidRDefault="006B2E75">
      <w:pPr>
        <w:spacing w:line="480" w:lineRule="exact"/>
        <w:ind w:firstLineChars="200" w:firstLine="480"/>
        <w:rPr>
          <w:rFonts w:ascii="宋体"/>
          <w:sz w:val="24"/>
          <w:szCs w:val="24"/>
        </w:rPr>
      </w:pPr>
      <w:r w:rsidRPr="00AB40E1">
        <w:rPr>
          <w:rFonts w:ascii="宋体" w:hint="eastAsia"/>
          <w:sz w:val="24"/>
          <w:szCs w:val="24"/>
        </w:rPr>
        <w:t>系（投标人名称）的法定代表人。</w:t>
      </w:r>
    </w:p>
    <w:p w:rsidR="00F81453" w:rsidRPr="00AB40E1" w:rsidRDefault="006B2E75">
      <w:pPr>
        <w:spacing w:line="480" w:lineRule="exact"/>
        <w:ind w:firstLineChars="400" w:firstLine="960"/>
        <w:rPr>
          <w:rFonts w:ascii="宋体"/>
          <w:sz w:val="24"/>
          <w:szCs w:val="24"/>
        </w:rPr>
      </w:pPr>
      <w:r w:rsidRPr="00AB40E1">
        <w:rPr>
          <w:rFonts w:ascii="宋体" w:hint="eastAsia"/>
          <w:sz w:val="24"/>
          <w:szCs w:val="24"/>
        </w:rPr>
        <w:t>特此证明。</w:t>
      </w:r>
    </w:p>
    <w:p w:rsidR="00F81453" w:rsidRPr="00AB40E1" w:rsidRDefault="006B2E75">
      <w:pPr>
        <w:spacing w:line="360" w:lineRule="auto"/>
        <w:ind w:firstLineChars="1450" w:firstLine="3480"/>
        <w:rPr>
          <w:rFonts w:ascii="宋体"/>
          <w:sz w:val="24"/>
          <w:szCs w:val="24"/>
        </w:rPr>
      </w:pPr>
      <w:r w:rsidRPr="00AB40E1">
        <w:rPr>
          <w:rFonts w:ascii="宋体" w:hint="eastAsia"/>
          <w:sz w:val="24"/>
          <w:szCs w:val="24"/>
        </w:rPr>
        <w:t>投标人：（盖章）</w:t>
      </w:r>
    </w:p>
    <w:p w:rsidR="00F81453" w:rsidRPr="00AB40E1" w:rsidRDefault="006B2E75">
      <w:pPr>
        <w:spacing w:after="156"/>
        <w:rPr>
          <w:rFonts w:ascii="宋体"/>
          <w:sz w:val="24"/>
          <w:szCs w:val="24"/>
        </w:rPr>
      </w:pPr>
      <w:r w:rsidRPr="00AB40E1">
        <w:rPr>
          <w:rFonts w:ascii="宋体" w:hint="eastAsia"/>
          <w:sz w:val="24"/>
          <w:szCs w:val="24"/>
        </w:rPr>
        <w:t>年月日</w:t>
      </w:r>
    </w:p>
    <w:p w:rsidR="00F81453" w:rsidRPr="00AB40E1" w:rsidRDefault="00F81453">
      <w:pPr>
        <w:spacing w:after="156"/>
        <w:rPr>
          <w:rFonts w:ascii="宋体"/>
          <w:sz w:val="24"/>
          <w:szCs w:val="24"/>
        </w:rPr>
      </w:pPr>
    </w:p>
    <w:p w:rsidR="00F81453" w:rsidRPr="00AB40E1" w:rsidRDefault="006B2E75">
      <w:pPr>
        <w:spacing w:after="156" w:line="480" w:lineRule="exact"/>
        <w:jc w:val="center"/>
        <w:rPr>
          <w:rFonts w:ascii="宋体"/>
          <w:b/>
          <w:bCs/>
          <w:sz w:val="24"/>
          <w:szCs w:val="24"/>
        </w:rPr>
      </w:pPr>
      <w:r w:rsidRPr="00AB40E1">
        <w:rPr>
          <w:rFonts w:ascii="宋体" w:hint="eastAsia"/>
          <w:sz w:val="24"/>
          <w:szCs w:val="24"/>
        </w:rPr>
        <w:t>授权委托书</w:t>
      </w:r>
    </w:p>
    <w:p w:rsidR="00F81453" w:rsidRPr="00AB40E1" w:rsidRDefault="006B2E75">
      <w:pPr>
        <w:spacing w:line="480" w:lineRule="exact"/>
        <w:ind w:firstLineChars="200" w:firstLine="480"/>
        <w:rPr>
          <w:sz w:val="24"/>
          <w:szCs w:val="24"/>
        </w:rPr>
      </w:pPr>
      <w:r w:rsidRPr="00AB40E1">
        <w:rPr>
          <w:rFonts w:cs="宋体" w:hint="eastAsia"/>
          <w:sz w:val="24"/>
          <w:szCs w:val="24"/>
        </w:rPr>
        <w:t>本授权委托书声明：我</w:t>
      </w:r>
      <w:r w:rsidRPr="00AB40E1">
        <w:rPr>
          <w:rFonts w:cs="宋体" w:hint="eastAsia"/>
          <w:sz w:val="24"/>
          <w:szCs w:val="24"/>
          <w:u w:val="single"/>
        </w:rPr>
        <w:t>（姓名）</w:t>
      </w:r>
      <w:r w:rsidRPr="00AB40E1">
        <w:rPr>
          <w:rFonts w:cs="宋体" w:hint="eastAsia"/>
          <w:sz w:val="24"/>
          <w:szCs w:val="24"/>
        </w:rPr>
        <w:t>系</w:t>
      </w:r>
      <w:r w:rsidRPr="00AB40E1">
        <w:rPr>
          <w:rFonts w:cs="宋体" w:hint="eastAsia"/>
          <w:sz w:val="24"/>
          <w:szCs w:val="24"/>
          <w:u w:val="single"/>
        </w:rPr>
        <w:t>（投标人名称）</w:t>
      </w:r>
      <w:r w:rsidRPr="00AB40E1">
        <w:rPr>
          <w:rFonts w:cs="宋体" w:hint="eastAsia"/>
          <w:sz w:val="24"/>
          <w:szCs w:val="24"/>
        </w:rPr>
        <w:t>的法定代表人，现授权委托</w:t>
      </w:r>
      <w:r w:rsidRPr="00AB40E1">
        <w:rPr>
          <w:rFonts w:cs="宋体" w:hint="eastAsia"/>
          <w:sz w:val="24"/>
          <w:szCs w:val="24"/>
          <w:u w:val="single"/>
        </w:rPr>
        <w:t>（单位名称）</w:t>
      </w:r>
      <w:r w:rsidRPr="00AB40E1">
        <w:rPr>
          <w:rFonts w:cs="宋体" w:hint="eastAsia"/>
          <w:sz w:val="24"/>
          <w:szCs w:val="24"/>
        </w:rPr>
        <w:t>的</w:t>
      </w:r>
      <w:r w:rsidRPr="00AB40E1">
        <w:rPr>
          <w:rFonts w:cs="宋体" w:hint="eastAsia"/>
          <w:sz w:val="24"/>
          <w:szCs w:val="24"/>
          <w:u w:val="single"/>
        </w:rPr>
        <w:t>（姓名）</w:t>
      </w:r>
      <w:r w:rsidRPr="00AB40E1">
        <w:rPr>
          <w:rFonts w:cs="宋体" w:hint="eastAsia"/>
          <w:sz w:val="24"/>
          <w:szCs w:val="24"/>
        </w:rPr>
        <w:t>为我公司法定代表人授权委托代理人，参加</w:t>
      </w:r>
      <w:r w:rsidR="00AB40E1" w:rsidRPr="00AB40E1">
        <w:rPr>
          <w:rFonts w:cs="宋体" w:hint="eastAsia"/>
          <w:sz w:val="24"/>
          <w:szCs w:val="24"/>
          <w:u w:val="single"/>
        </w:rPr>
        <w:t>滁州市公安局交通巡逻警察支队</w:t>
      </w:r>
      <w:r w:rsidRPr="00AB40E1">
        <w:rPr>
          <w:rFonts w:cs="宋体" w:hint="eastAsia"/>
          <w:sz w:val="24"/>
          <w:szCs w:val="24"/>
        </w:rPr>
        <w:t>的</w:t>
      </w:r>
      <w:r w:rsidR="00AB40E1" w:rsidRPr="00AB40E1">
        <w:rPr>
          <w:rFonts w:cs="宋体" w:hint="eastAsia"/>
          <w:sz w:val="24"/>
          <w:szCs w:val="24"/>
          <w:u w:val="single"/>
        </w:rPr>
        <w:t>滁州市公安局交通警察巡逻支队各大队营房维修</w:t>
      </w:r>
      <w:r w:rsidRPr="00AB40E1">
        <w:rPr>
          <w:rFonts w:cs="宋体" w:hint="eastAsia"/>
          <w:sz w:val="24"/>
          <w:szCs w:val="24"/>
          <w:u w:val="single"/>
        </w:rPr>
        <w:t>工程</w:t>
      </w:r>
      <w:r w:rsidRPr="00AB40E1">
        <w:rPr>
          <w:rFonts w:cs="宋体" w:hint="eastAsia"/>
          <w:sz w:val="24"/>
          <w:szCs w:val="24"/>
        </w:rPr>
        <w:t>的投标活动。代理人在投标、开标、评标、合同谈判过程中所签署的一切文件和处理与之有关的一切事务，我均予以承认。</w:t>
      </w:r>
    </w:p>
    <w:p w:rsidR="00F81453" w:rsidRPr="00AB40E1" w:rsidRDefault="00F81453">
      <w:pPr>
        <w:spacing w:line="480" w:lineRule="exact"/>
        <w:ind w:firstLineChars="200" w:firstLine="480"/>
        <w:rPr>
          <w:sz w:val="24"/>
          <w:szCs w:val="24"/>
        </w:rPr>
      </w:pPr>
    </w:p>
    <w:p w:rsidR="00F81453" w:rsidRPr="00AB40E1" w:rsidRDefault="006B2E75">
      <w:pPr>
        <w:spacing w:line="480" w:lineRule="exact"/>
        <w:ind w:firstLineChars="200" w:firstLine="480"/>
        <w:rPr>
          <w:sz w:val="24"/>
          <w:szCs w:val="24"/>
        </w:rPr>
      </w:pPr>
      <w:r w:rsidRPr="00AB40E1">
        <w:rPr>
          <w:rFonts w:cs="宋体" w:hint="eastAsia"/>
          <w:sz w:val="24"/>
          <w:szCs w:val="24"/>
        </w:rPr>
        <w:t>代理人无转委托权，特此委托。</w:t>
      </w:r>
    </w:p>
    <w:p w:rsidR="00F81453" w:rsidRPr="00AB40E1" w:rsidRDefault="00F81453">
      <w:pPr>
        <w:spacing w:line="480" w:lineRule="exact"/>
        <w:rPr>
          <w:sz w:val="24"/>
          <w:szCs w:val="24"/>
        </w:rPr>
      </w:pPr>
    </w:p>
    <w:p w:rsidR="00F81453" w:rsidRPr="00AB40E1" w:rsidRDefault="00F81453">
      <w:pPr>
        <w:spacing w:line="480" w:lineRule="exact"/>
        <w:rPr>
          <w:sz w:val="24"/>
          <w:szCs w:val="24"/>
        </w:rPr>
      </w:pPr>
    </w:p>
    <w:p w:rsidR="00F81453" w:rsidRPr="00AB40E1" w:rsidRDefault="006B2E75">
      <w:pPr>
        <w:spacing w:line="480" w:lineRule="exact"/>
        <w:ind w:right="24" w:firstLineChars="200" w:firstLine="480"/>
        <w:rPr>
          <w:sz w:val="24"/>
          <w:szCs w:val="24"/>
        </w:rPr>
      </w:pPr>
      <w:r w:rsidRPr="00AB40E1">
        <w:rPr>
          <w:rFonts w:cs="宋体" w:hint="eastAsia"/>
          <w:sz w:val="24"/>
          <w:szCs w:val="24"/>
        </w:rPr>
        <w:t>授权代理人：</w:t>
      </w:r>
      <w:r w:rsidRPr="00AB40E1">
        <w:rPr>
          <w:rFonts w:cs="宋体" w:hint="eastAsia"/>
          <w:sz w:val="24"/>
          <w:szCs w:val="24"/>
          <w:u w:val="single"/>
        </w:rPr>
        <w:t>（签字或盖章）</w:t>
      </w:r>
    </w:p>
    <w:p w:rsidR="00F81453" w:rsidRPr="00AB40E1" w:rsidRDefault="006B2E75">
      <w:pPr>
        <w:spacing w:line="480" w:lineRule="exact"/>
        <w:ind w:firstLineChars="1300" w:firstLine="3120"/>
        <w:rPr>
          <w:sz w:val="24"/>
          <w:szCs w:val="24"/>
        </w:rPr>
      </w:pPr>
      <w:r w:rsidRPr="00AB40E1">
        <w:rPr>
          <w:rFonts w:cs="宋体" w:hint="eastAsia"/>
          <w:sz w:val="24"/>
          <w:szCs w:val="24"/>
        </w:rPr>
        <w:t>投标人：</w:t>
      </w:r>
      <w:r w:rsidRPr="00AB40E1">
        <w:rPr>
          <w:rFonts w:cs="宋体" w:hint="eastAsia"/>
          <w:sz w:val="24"/>
          <w:szCs w:val="24"/>
          <w:u w:val="single"/>
        </w:rPr>
        <w:t>（盖章）</w:t>
      </w:r>
    </w:p>
    <w:p w:rsidR="00F81453" w:rsidRPr="00AB40E1" w:rsidRDefault="006B2E75">
      <w:pPr>
        <w:spacing w:line="480" w:lineRule="exact"/>
        <w:ind w:right="204" w:firstLineChars="1300" w:firstLine="3120"/>
        <w:rPr>
          <w:sz w:val="24"/>
          <w:szCs w:val="24"/>
        </w:rPr>
      </w:pPr>
      <w:r w:rsidRPr="00AB40E1">
        <w:rPr>
          <w:rFonts w:cs="宋体" w:hint="eastAsia"/>
          <w:sz w:val="24"/>
          <w:szCs w:val="24"/>
        </w:rPr>
        <w:t>法定代表人：</w:t>
      </w:r>
      <w:r w:rsidRPr="00AB40E1">
        <w:rPr>
          <w:rFonts w:cs="宋体" w:hint="eastAsia"/>
          <w:sz w:val="24"/>
          <w:szCs w:val="24"/>
          <w:u w:val="single"/>
        </w:rPr>
        <w:t>（签字或盖章）</w:t>
      </w:r>
    </w:p>
    <w:p w:rsidR="00F81453" w:rsidRPr="00AB40E1" w:rsidRDefault="006B2E75">
      <w:pPr>
        <w:spacing w:line="480" w:lineRule="exact"/>
        <w:ind w:right="980" w:firstLineChars="200" w:firstLine="480"/>
        <w:jc w:val="center"/>
        <w:rPr>
          <w:sz w:val="24"/>
          <w:szCs w:val="24"/>
        </w:rPr>
      </w:pPr>
      <w:r w:rsidRPr="00AB40E1">
        <w:rPr>
          <w:rFonts w:cs="宋体" w:hint="eastAsia"/>
          <w:sz w:val="24"/>
          <w:szCs w:val="24"/>
        </w:rPr>
        <w:t>日期：</w:t>
      </w:r>
      <w:r w:rsidRPr="00AB40E1">
        <w:rPr>
          <w:rFonts w:cs="宋体" w:hint="eastAsia"/>
          <w:sz w:val="24"/>
          <w:szCs w:val="24"/>
          <w:u w:val="single"/>
        </w:rPr>
        <w:t>年月日</w:t>
      </w:r>
    </w:p>
    <w:p w:rsidR="00F81453" w:rsidRPr="00AB40E1" w:rsidRDefault="00F81453">
      <w:pPr>
        <w:widowControl/>
        <w:spacing w:line="480" w:lineRule="exact"/>
        <w:rPr>
          <w:b/>
          <w:bCs/>
          <w:kern w:val="0"/>
          <w:sz w:val="30"/>
          <w:szCs w:val="30"/>
        </w:rPr>
      </w:pPr>
    </w:p>
    <w:p w:rsidR="00F81453" w:rsidRPr="00AB40E1" w:rsidRDefault="00F81453">
      <w:pPr>
        <w:widowControl/>
        <w:jc w:val="center"/>
        <w:rPr>
          <w:b/>
          <w:bCs/>
          <w:kern w:val="0"/>
          <w:sz w:val="30"/>
          <w:szCs w:val="30"/>
        </w:rPr>
      </w:pPr>
    </w:p>
    <w:p w:rsidR="00F81453" w:rsidRPr="00AB40E1" w:rsidRDefault="006B2E75">
      <w:pPr>
        <w:widowControl/>
        <w:jc w:val="center"/>
        <w:rPr>
          <w:rFonts w:ascii="Arial" w:hAnsi="Arial" w:cs="Arial"/>
          <w:b/>
          <w:bCs/>
          <w:kern w:val="0"/>
          <w:sz w:val="30"/>
          <w:szCs w:val="30"/>
        </w:rPr>
      </w:pPr>
      <w:r w:rsidRPr="00AB40E1">
        <w:rPr>
          <w:rFonts w:cs="宋体" w:hint="eastAsia"/>
          <w:b/>
          <w:bCs/>
          <w:kern w:val="0"/>
          <w:sz w:val="30"/>
          <w:szCs w:val="30"/>
        </w:rPr>
        <w:lastRenderedPageBreak/>
        <w:t>三、诚信投标承诺书</w:t>
      </w:r>
    </w:p>
    <w:p w:rsidR="00F81453" w:rsidRPr="00AB40E1" w:rsidRDefault="00F81453">
      <w:pPr>
        <w:widowControl/>
        <w:spacing w:line="300" w:lineRule="exact"/>
        <w:jc w:val="left"/>
        <w:rPr>
          <w:rFonts w:ascii="宋体"/>
          <w:kern w:val="0"/>
          <w:sz w:val="28"/>
          <w:szCs w:val="28"/>
        </w:rPr>
      </w:pPr>
    </w:p>
    <w:p w:rsidR="00F81453" w:rsidRPr="00AB40E1" w:rsidRDefault="006B2E75">
      <w:pPr>
        <w:spacing w:line="460" w:lineRule="exact"/>
        <w:ind w:firstLineChars="200" w:firstLine="480"/>
        <w:rPr>
          <w:sz w:val="24"/>
          <w:szCs w:val="24"/>
        </w:rPr>
      </w:pPr>
      <w:r w:rsidRPr="00AB40E1">
        <w:rPr>
          <w:rFonts w:cs="宋体" w:hint="eastAsia"/>
          <w:sz w:val="24"/>
          <w:szCs w:val="24"/>
        </w:rPr>
        <w:t>本人以企业法定代表人的身份郑重承诺：</w:t>
      </w:r>
    </w:p>
    <w:p w:rsidR="00F81453" w:rsidRPr="00AB40E1" w:rsidRDefault="006B2E75">
      <w:pPr>
        <w:spacing w:line="460" w:lineRule="exact"/>
        <w:ind w:firstLineChars="200" w:firstLine="480"/>
        <w:rPr>
          <w:sz w:val="24"/>
          <w:szCs w:val="24"/>
        </w:rPr>
      </w:pPr>
      <w:r w:rsidRPr="00AB40E1">
        <w:rPr>
          <w:rFonts w:cs="宋体" w:hint="eastAsia"/>
          <w:sz w:val="24"/>
          <w:szCs w:val="24"/>
        </w:rPr>
        <w:t>一、将遵循公开、公正和诚实信用的原则自愿参加</w:t>
      </w:r>
      <w:r w:rsidR="00AB40E1" w:rsidRPr="00AB40E1">
        <w:rPr>
          <w:rFonts w:cs="宋体" w:hint="eastAsia"/>
          <w:sz w:val="24"/>
          <w:szCs w:val="24"/>
        </w:rPr>
        <w:t>滁州市公安局交通警察巡逻支队各大队营房维修工程</w:t>
      </w:r>
      <w:r w:rsidRPr="00AB40E1">
        <w:rPr>
          <w:rFonts w:cs="宋体" w:hint="eastAsia"/>
          <w:sz w:val="24"/>
          <w:szCs w:val="24"/>
        </w:rPr>
        <w:t>的投标；</w:t>
      </w:r>
    </w:p>
    <w:p w:rsidR="00F81453" w:rsidRPr="00AB40E1" w:rsidRDefault="006B2E75">
      <w:pPr>
        <w:spacing w:line="460" w:lineRule="exact"/>
        <w:ind w:firstLineChars="200" w:firstLine="480"/>
        <w:rPr>
          <w:sz w:val="24"/>
          <w:szCs w:val="24"/>
        </w:rPr>
      </w:pPr>
      <w:r w:rsidRPr="00AB40E1">
        <w:rPr>
          <w:rFonts w:cs="宋体" w:hint="eastAsia"/>
          <w:sz w:val="24"/>
          <w:szCs w:val="24"/>
        </w:rPr>
        <w:t>二、所提供的一切材料都是真实、有效、合法的；</w:t>
      </w:r>
    </w:p>
    <w:p w:rsidR="00F81453" w:rsidRPr="00AB40E1" w:rsidRDefault="006B2E75">
      <w:pPr>
        <w:spacing w:line="460" w:lineRule="exact"/>
        <w:ind w:firstLineChars="200" w:firstLine="480"/>
        <w:rPr>
          <w:sz w:val="24"/>
          <w:szCs w:val="24"/>
        </w:rPr>
      </w:pPr>
      <w:r w:rsidRPr="00AB40E1">
        <w:rPr>
          <w:rFonts w:cs="宋体" w:hint="eastAsia"/>
          <w:sz w:val="24"/>
          <w:szCs w:val="24"/>
        </w:rPr>
        <w:t>三、不出借、转让资质证书，不让他人挂靠投标，不以他人名义投标或者以其他方式弄虚作假，骗取中标；</w:t>
      </w:r>
    </w:p>
    <w:p w:rsidR="00F81453" w:rsidRPr="00AB40E1" w:rsidRDefault="006B2E75">
      <w:pPr>
        <w:spacing w:line="460" w:lineRule="exact"/>
        <w:ind w:firstLineChars="200" w:firstLine="480"/>
        <w:rPr>
          <w:sz w:val="24"/>
          <w:szCs w:val="24"/>
        </w:rPr>
      </w:pPr>
      <w:r w:rsidRPr="00AB40E1">
        <w:rPr>
          <w:rFonts w:cs="宋体" w:hint="eastAsia"/>
          <w:sz w:val="24"/>
          <w:szCs w:val="24"/>
        </w:rPr>
        <w:t>四、不与其他投标人相互串通投标报价，不排挤其他投标人的公平竞争、损害招标人的合法权益；</w:t>
      </w:r>
    </w:p>
    <w:p w:rsidR="00F81453" w:rsidRPr="00AB40E1" w:rsidRDefault="006B2E75">
      <w:pPr>
        <w:spacing w:line="460" w:lineRule="exact"/>
        <w:ind w:firstLineChars="200" w:firstLine="480"/>
        <w:rPr>
          <w:sz w:val="24"/>
          <w:szCs w:val="24"/>
        </w:rPr>
      </w:pPr>
      <w:r w:rsidRPr="00AB40E1">
        <w:rPr>
          <w:rFonts w:cs="宋体" w:hint="eastAsia"/>
          <w:sz w:val="24"/>
          <w:szCs w:val="24"/>
        </w:rPr>
        <w:t>五、不与招标人、招标代理机构或其他投标人串通投标，损害国家利益、社会公共利益或者他人的合法权益；</w:t>
      </w:r>
    </w:p>
    <w:p w:rsidR="00F81453" w:rsidRPr="00AB40E1" w:rsidRDefault="006B2E75">
      <w:pPr>
        <w:spacing w:line="460" w:lineRule="exact"/>
        <w:ind w:firstLineChars="200" w:firstLine="480"/>
        <w:rPr>
          <w:sz w:val="24"/>
          <w:szCs w:val="24"/>
        </w:rPr>
      </w:pPr>
      <w:r w:rsidRPr="00AB40E1">
        <w:rPr>
          <w:rFonts w:cs="宋体" w:hint="eastAsia"/>
          <w:sz w:val="24"/>
          <w:szCs w:val="24"/>
        </w:rPr>
        <w:t>六、严格遵守开标现场纪律，服从监管人员管理；</w:t>
      </w:r>
    </w:p>
    <w:p w:rsidR="00F81453" w:rsidRPr="00AB40E1" w:rsidRDefault="006B2E75">
      <w:pPr>
        <w:spacing w:line="460" w:lineRule="exact"/>
        <w:ind w:firstLineChars="200" w:firstLine="480"/>
        <w:rPr>
          <w:sz w:val="24"/>
          <w:szCs w:val="24"/>
        </w:rPr>
      </w:pPr>
      <w:r w:rsidRPr="00AB40E1">
        <w:rPr>
          <w:rFonts w:cs="宋体" w:hint="eastAsia"/>
          <w:sz w:val="24"/>
          <w:szCs w:val="24"/>
        </w:rPr>
        <w:t>七、保证中标后不转包及使用挂靠施工队伍，若有分包征得建设单位同意；</w:t>
      </w:r>
    </w:p>
    <w:p w:rsidR="00F81453" w:rsidRPr="00AB40E1" w:rsidRDefault="006B2E75">
      <w:pPr>
        <w:spacing w:line="460" w:lineRule="exact"/>
        <w:ind w:firstLineChars="200" w:firstLine="480"/>
        <w:rPr>
          <w:sz w:val="24"/>
          <w:szCs w:val="24"/>
        </w:rPr>
      </w:pPr>
      <w:r w:rsidRPr="00AB40E1">
        <w:rPr>
          <w:rFonts w:cs="宋体" w:hint="eastAsia"/>
          <w:sz w:val="24"/>
          <w:szCs w:val="24"/>
        </w:rPr>
        <w:t>八、保证中标之后，按照投标文件承诺派驻管理人员及投入机械设备，如有违反，同意接受建设单位违约处罚；</w:t>
      </w:r>
    </w:p>
    <w:p w:rsidR="00F81453" w:rsidRPr="00AB40E1" w:rsidRDefault="006B2E75">
      <w:pPr>
        <w:spacing w:line="460" w:lineRule="exact"/>
        <w:ind w:firstLineChars="200" w:firstLine="480"/>
        <w:rPr>
          <w:sz w:val="24"/>
          <w:szCs w:val="24"/>
        </w:rPr>
      </w:pPr>
      <w:r w:rsidRPr="00AB40E1">
        <w:rPr>
          <w:rFonts w:cs="宋体" w:hint="eastAsia"/>
          <w:sz w:val="24"/>
          <w:szCs w:val="24"/>
        </w:rPr>
        <w:t>九、保证企业及所属相关人员在本次投标中无行贿等犯罪行为；</w:t>
      </w:r>
    </w:p>
    <w:p w:rsidR="00F81453" w:rsidRPr="00AB40E1" w:rsidRDefault="006B2E75">
      <w:pPr>
        <w:spacing w:line="460" w:lineRule="exact"/>
        <w:ind w:firstLineChars="200" w:firstLine="480"/>
        <w:rPr>
          <w:sz w:val="24"/>
          <w:szCs w:val="24"/>
        </w:rPr>
      </w:pPr>
      <w:r w:rsidRPr="00AB40E1">
        <w:rPr>
          <w:rFonts w:cs="宋体" w:hint="eastAsia"/>
          <w:sz w:val="24"/>
          <w:szCs w:val="24"/>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rsidR="00F81453" w:rsidRPr="00AB40E1" w:rsidRDefault="006B2E75">
      <w:pPr>
        <w:spacing w:line="480" w:lineRule="exact"/>
        <w:ind w:firstLineChars="200" w:firstLine="480"/>
        <w:rPr>
          <w:sz w:val="24"/>
          <w:szCs w:val="24"/>
        </w:rPr>
      </w:pPr>
      <w:r w:rsidRPr="00AB40E1">
        <w:rPr>
          <w:rFonts w:cs="宋体" w:hint="eastAsia"/>
          <w:sz w:val="24"/>
          <w:szCs w:val="24"/>
        </w:rPr>
        <w:t>十一、如我公司中标，保证在签订施工合同前严格按滁州市建设委员会滁建管【</w:t>
      </w:r>
      <w:r w:rsidRPr="00AB40E1">
        <w:rPr>
          <w:sz w:val="24"/>
          <w:szCs w:val="24"/>
        </w:rPr>
        <w:t>2012</w:t>
      </w:r>
      <w:r w:rsidRPr="00AB40E1">
        <w:rPr>
          <w:rFonts w:cs="宋体" w:hint="eastAsia"/>
          <w:sz w:val="24"/>
          <w:szCs w:val="24"/>
        </w:rPr>
        <w:t>】</w:t>
      </w:r>
      <w:r w:rsidRPr="00AB40E1">
        <w:rPr>
          <w:sz w:val="24"/>
          <w:szCs w:val="24"/>
        </w:rPr>
        <w:t>23</w:t>
      </w:r>
      <w:r w:rsidRPr="00AB40E1">
        <w:rPr>
          <w:rFonts w:cs="宋体" w:hint="eastAsia"/>
          <w:sz w:val="24"/>
          <w:szCs w:val="24"/>
        </w:rPr>
        <w:t>号文件要求办理“一卡通”手续；</w:t>
      </w:r>
    </w:p>
    <w:p w:rsidR="00F81453" w:rsidRPr="00AB40E1" w:rsidRDefault="006B2E75">
      <w:pPr>
        <w:spacing w:line="360" w:lineRule="exact"/>
        <w:ind w:firstLineChars="200" w:firstLine="480"/>
        <w:rPr>
          <w:sz w:val="24"/>
          <w:szCs w:val="24"/>
        </w:rPr>
      </w:pPr>
      <w:r w:rsidRPr="00AB40E1">
        <w:rPr>
          <w:rFonts w:cs="宋体" w:hint="eastAsia"/>
          <w:sz w:val="24"/>
          <w:szCs w:val="24"/>
        </w:rPr>
        <w:t>十二、我公司承诺：近三年农民工工资无拖欠情况，若发生相关质疑或投诉则在五个工作日内提供相关项目所在地的县级及以上有关行政主管部门出具的投标单位无农民工工资拖欠情况的信用证明，否则取消中标资格。</w:t>
      </w:r>
    </w:p>
    <w:p w:rsidR="00F81453" w:rsidRPr="00AB40E1" w:rsidRDefault="006B2E75">
      <w:pPr>
        <w:spacing w:line="460" w:lineRule="exact"/>
        <w:ind w:firstLineChars="200" w:firstLine="480"/>
        <w:rPr>
          <w:sz w:val="24"/>
          <w:szCs w:val="24"/>
        </w:rPr>
      </w:pPr>
      <w:r w:rsidRPr="00AB40E1">
        <w:rPr>
          <w:rFonts w:cs="宋体" w:hint="eastAsia"/>
          <w:sz w:val="24"/>
          <w:szCs w:val="24"/>
        </w:rPr>
        <w:t>以上内容我已仔细阅读，本公司若有违反承诺内容的行为，自愿依法接受取消投标资格、记入信用档案、取消中标资格、没收投标保证金等有关处理，愿意承担法律责任，给招标人造成损失的，依法承担赔偿责任。</w:t>
      </w:r>
    </w:p>
    <w:p w:rsidR="00F81453" w:rsidRPr="00AB40E1" w:rsidRDefault="006B2E75">
      <w:pPr>
        <w:ind w:firstLineChars="200" w:firstLine="480"/>
        <w:rPr>
          <w:sz w:val="24"/>
          <w:szCs w:val="24"/>
        </w:rPr>
      </w:pPr>
      <w:r w:rsidRPr="00AB40E1">
        <w:rPr>
          <w:sz w:val="24"/>
          <w:szCs w:val="24"/>
        </w:rPr>
        <w:t> </w:t>
      </w:r>
    </w:p>
    <w:p w:rsidR="00F81453" w:rsidRPr="00AB40E1" w:rsidRDefault="006B2E75">
      <w:pPr>
        <w:ind w:firstLineChars="200" w:firstLine="480"/>
        <w:rPr>
          <w:sz w:val="24"/>
          <w:szCs w:val="24"/>
        </w:rPr>
      </w:pPr>
      <w:r w:rsidRPr="00AB40E1">
        <w:rPr>
          <w:rFonts w:cs="宋体" w:hint="eastAsia"/>
          <w:sz w:val="24"/>
          <w:szCs w:val="24"/>
        </w:rPr>
        <w:t>开户银行：基本账户：</w:t>
      </w:r>
    </w:p>
    <w:p w:rsidR="00F81453" w:rsidRPr="00AB40E1" w:rsidRDefault="00F81453">
      <w:pPr>
        <w:ind w:firstLineChars="200" w:firstLine="480"/>
        <w:rPr>
          <w:sz w:val="24"/>
          <w:szCs w:val="24"/>
        </w:rPr>
      </w:pPr>
    </w:p>
    <w:p w:rsidR="00F81453" w:rsidRPr="00AB40E1" w:rsidRDefault="006B2E75">
      <w:pPr>
        <w:ind w:firstLineChars="200" w:firstLine="420"/>
      </w:pPr>
      <w:r w:rsidRPr="00AB40E1">
        <w:rPr>
          <w:rFonts w:cs="宋体" w:hint="eastAsia"/>
        </w:rPr>
        <w:t>投标单位（盖章）：法定代表人（签字或盖章）：</w:t>
      </w:r>
    </w:p>
    <w:p w:rsidR="00F81453" w:rsidRPr="00AB40E1" w:rsidRDefault="00F81453">
      <w:pPr>
        <w:ind w:firstLineChars="200" w:firstLine="420"/>
      </w:pPr>
    </w:p>
    <w:p w:rsidR="00F81453" w:rsidRPr="00AB40E1" w:rsidRDefault="00F81453">
      <w:pPr>
        <w:jc w:val="center"/>
        <w:rPr>
          <w:b/>
          <w:bCs/>
          <w:kern w:val="0"/>
          <w:sz w:val="30"/>
          <w:szCs w:val="30"/>
        </w:rPr>
      </w:pPr>
    </w:p>
    <w:p w:rsidR="00F81453" w:rsidRPr="00AB40E1" w:rsidRDefault="006B2E75">
      <w:pPr>
        <w:jc w:val="center"/>
        <w:rPr>
          <w:b/>
          <w:bCs/>
          <w:sz w:val="32"/>
          <w:szCs w:val="32"/>
        </w:rPr>
      </w:pPr>
      <w:r w:rsidRPr="00AB40E1">
        <w:rPr>
          <w:b/>
          <w:bCs/>
          <w:kern w:val="0"/>
          <w:sz w:val="30"/>
          <w:szCs w:val="30"/>
        </w:rPr>
        <w:tab/>
      </w:r>
      <w:r w:rsidRPr="00AB40E1">
        <w:rPr>
          <w:rFonts w:cs="宋体" w:hint="eastAsia"/>
          <w:b/>
          <w:bCs/>
          <w:sz w:val="32"/>
          <w:szCs w:val="32"/>
        </w:rPr>
        <w:t>四、投标函</w:t>
      </w:r>
    </w:p>
    <w:p w:rsidR="00F81453" w:rsidRPr="00AB40E1" w:rsidRDefault="00F81453">
      <w:pPr>
        <w:spacing w:line="520" w:lineRule="exact"/>
        <w:jc w:val="center"/>
        <w:rPr>
          <w:b/>
          <w:bCs/>
          <w:sz w:val="44"/>
          <w:szCs w:val="44"/>
        </w:rPr>
      </w:pPr>
    </w:p>
    <w:p w:rsidR="00F81453" w:rsidRPr="00AB40E1" w:rsidRDefault="006B2E75">
      <w:pPr>
        <w:spacing w:line="520" w:lineRule="exact"/>
        <w:rPr>
          <w:sz w:val="24"/>
          <w:szCs w:val="24"/>
          <w:u w:val="single"/>
        </w:rPr>
      </w:pPr>
      <w:r w:rsidRPr="00AB40E1">
        <w:rPr>
          <w:rFonts w:cs="宋体" w:hint="eastAsia"/>
          <w:sz w:val="24"/>
          <w:szCs w:val="24"/>
        </w:rPr>
        <w:t>致：</w:t>
      </w:r>
      <w:r w:rsidR="00AB40E1" w:rsidRPr="00AB40E1">
        <w:rPr>
          <w:rFonts w:cs="宋体" w:hint="eastAsia"/>
          <w:sz w:val="24"/>
          <w:szCs w:val="24"/>
          <w:u w:val="single"/>
        </w:rPr>
        <w:t>滁州市公安局交通巡逻警察支队</w:t>
      </w:r>
    </w:p>
    <w:p w:rsidR="00F81453" w:rsidRPr="00AB40E1" w:rsidRDefault="006B2E75">
      <w:pPr>
        <w:spacing w:line="520" w:lineRule="exact"/>
        <w:ind w:firstLineChars="250" w:firstLine="600"/>
        <w:rPr>
          <w:sz w:val="24"/>
          <w:szCs w:val="24"/>
        </w:rPr>
      </w:pPr>
      <w:r w:rsidRPr="00AB40E1">
        <w:rPr>
          <w:sz w:val="24"/>
          <w:szCs w:val="24"/>
        </w:rPr>
        <w:t>1</w:t>
      </w:r>
      <w:r w:rsidRPr="00AB40E1">
        <w:rPr>
          <w:rFonts w:cs="宋体" w:hint="eastAsia"/>
          <w:sz w:val="24"/>
          <w:szCs w:val="24"/>
        </w:rPr>
        <w:t>、根据你方招标工程工程招标文件，遵照《中华人民共和国招标投标法》等有关规定，经踏勘项目现场和研究上述招标文件的投标须知、合同条件、技术规范和其他有关文件后，</w:t>
      </w:r>
      <w:r w:rsidRPr="00AB40E1">
        <w:rPr>
          <w:rFonts w:cs="宋体" w:hint="eastAsia"/>
          <w:b/>
          <w:sz w:val="24"/>
          <w:szCs w:val="24"/>
        </w:rPr>
        <w:t>我方拟派本项目负责人为：</w:t>
      </w:r>
      <w:r w:rsidR="00AB40E1">
        <w:rPr>
          <w:rFonts w:cs="宋体" w:hint="eastAsia"/>
          <w:b/>
          <w:sz w:val="24"/>
          <w:szCs w:val="24"/>
        </w:rPr>
        <w:t>（</w:t>
      </w:r>
      <w:r w:rsidR="00AB40E1" w:rsidRPr="00AB40E1">
        <w:rPr>
          <w:rFonts w:cs="宋体" w:hint="eastAsia"/>
          <w:b/>
          <w:sz w:val="24"/>
          <w:szCs w:val="24"/>
          <w:u w:val="single"/>
        </w:rPr>
        <w:t xml:space="preserve">           </w:t>
      </w:r>
      <w:r w:rsidR="00AB40E1" w:rsidRPr="00AB40E1">
        <w:rPr>
          <w:rFonts w:cs="宋体" w:hint="eastAsia"/>
          <w:b/>
          <w:sz w:val="24"/>
          <w:szCs w:val="24"/>
        </w:rPr>
        <w:t xml:space="preserve"> </w:t>
      </w:r>
      <w:r w:rsidR="00AB40E1">
        <w:rPr>
          <w:rFonts w:cs="宋体" w:hint="eastAsia"/>
          <w:b/>
          <w:sz w:val="24"/>
          <w:szCs w:val="24"/>
        </w:rPr>
        <w:t>）</w:t>
      </w:r>
      <w:r w:rsidR="00AB40E1">
        <w:rPr>
          <w:rFonts w:cs="宋体" w:hint="eastAsia"/>
          <w:sz w:val="24"/>
          <w:szCs w:val="24"/>
        </w:rPr>
        <w:t xml:space="preserve"> </w:t>
      </w:r>
      <w:r w:rsidRPr="00AB40E1">
        <w:rPr>
          <w:rFonts w:cs="宋体" w:hint="eastAsia"/>
          <w:sz w:val="24"/>
          <w:szCs w:val="24"/>
        </w:rPr>
        <w:t>。我方愿以</w:t>
      </w:r>
      <w:r w:rsidRPr="00AB40E1">
        <w:rPr>
          <w:rFonts w:ascii="宋体" w:hAnsi="宋体" w:cs="宋体" w:hint="eastAsia"/>
          <w:b/>
          <w:bCs/>
          <w:u w:val="single"/>
        </w:rPr>
        <w:t>招标人发布的本工程发包价为投标总报价</w:t>
      </w:r>
      <w:r w:rsidRPr="00AB40E1">
        <w:rPr>
          <w:rFonts w:cs="宋体" w:hint="eastAsia"/>
          <w:sz w:val="24"/>
          <w:szCs w:val="24"/>
        </w:rPr>
        <w:t>的投标总报价承包上述工程的施工、竣工，并承担任何质量缺陷保修责任。</w:t>
      </w:r>
      <w:r w:rsidRPr="00AB40E1">
        <w:rPr>
          <w:rFonts w:cs="宋体" w:hint="eastAsia"/>
          <w:spacing w:val="-4"/>
          <w:sz w:val="24"/>
          <w:szCs w:val="24"/>
        </w:rPr>
        <w:t>我方已详细审核全部招标文件及有关附件，承诺招标文件及有关附件中所有条款。</w:t>
      </w:r>
    </w:p>
    <w:p w:rsidR="00F81453" w:rsidRPr="00AB40E1" w:rsidRDefault="006B2E75">
      <w:pPr>
        <w:spacing w:line="520" w:lineRule="exact"/>
        <w:ind w:firstLineChars="200" w:firstLine="480"/>
        <w:rPr>
          <w:sz w:val="24"/>
          <w:szCs w:val="24"/>
        </w:rPr>
      </w:pPr>
      <w:r w:rsidRPr="00AB40E1">
        <w:rPr>
          <w:sz w:val="24"/>
          <w:szCs w:val="24"/>
        </w:rPr>
        <w:t>3</w:t>
      </w:r>
      <w:r w:rsidRPr="00AB40E1">
        <w:rPr>
          <w:rFonts w:cs="宋体" w:hint="eastAsia"/>
          <w:sz w:val="24"/>
          <w:szCs w:val="24"/>
        </w:rPr>
        <w:t>、一旦我方中标，保证</w:t>
      </w:r>
      <w:r w:rsidRPr="00AB40E1">
        <w:rPr>
          <w:rFonts w:hint="eastAsia"/>
          <w:sz w:val="24"/>
          <w:szCs w:val="24"/>
        </w:rPr>
        <w:t>按照招标人要求</w:t>
      </w:r>
      <w:r w:rsidR="00AB40E1">
        <w:rPr>
          <w:rFonts w:cs="宋体" w:hint="eastAsia"/>
          <w:sz w:val="24"/>
          <w:szCs w:val="24"/>
        </w:rPr>
        <w:t>开始本工程的施工，并按招标文件要求的工期</w:t>
      </w:r>
      <w:r w:rsidRPr="00AB40E1">
        <w:rPr>
          <w:rFonts w:cs="宋体" w:hint="eastAsia"/>
          <w:sz w:val="24"/>
          <w:szCs w:val="24"/>
        </w:rPr>
        <w:t>完成本合同的施工，工程质量达到标准，并移交整个工程。</w:t>
      </w:r>
    </w:p>
    <w:p w:rsidR="00F81453" w:rsidRPr="00AB40E1" w:rsidRDefault="006B2E75">
      <w:pPr>
        <w:spacing w:line="520" w:lineRule="exact"/>
        <w:ind w:firstLineChars="250" w:firstLine="600"/>
        <w:rPr>
          <w:sz w:val="24"/>
          <w:szCs w:val="24"/>
        </w:rPr>
      </w:pPr>
      <w:r w:rsidRPr="00AB40E1">
        <w:rPr>
          <w:sz w:val="24"/>
          <w:szCs w:val="24"/>
        </w:rPr>
        <w:t>4</w:t>
      </w:r>
      <w:r w:rsidRPr="00AB40E1">
        <w:rPr>
          <w:rFonts w:cs="宋体" w:hint="eastAsia"/>
          <w:sz w:val="24"/>
          <w:szCs w:val="24"/>
        </w:rPr>
        <w:t>、随本投标书，我方同时按照招标文件的要求</w:t>
      </w:r>
      <w:r w:rsidR="00AB40E1">
        <w:rPr>
          <w:rFonts w:cs="宋体" w:hint="eastAsia"/>
          <w:sz w:val="24"/>
          <w:szCs w:val="24"/>
        </w:rPr>
        <w:t>缴纳</w:t>
      </w:r>
      <w:r w:rsidRPr="00AB40E1">
        <w:rPr>
          <w:rFonts w:cs="宋体" w:hint="eastAsia"/>
          <w:sz w:val="24"/>
          <w:szCs w:val="24"/>
        </w:rPr>
        <w:t>投标保证金。如果我方在本投标书有效期内撤回投标书，或项目公示结束后未按照交易文件要求签订合同书，或自行转标，贵单位有权没收投标保证金，并另选中标单位。</w:t>
      </w:r>
    </w:p>
    <w:p w:rsidR="00F81453" w:rsidRPr="00AB40E1" w:rsidRDefault="006B2E75">
      <w:pPr>
        <w:spacing w:line="520" w:lineRule="exact"/>
        <w:ind w:firstLineChars="200" w:firstLine="480"/>
        <w:rPr>
          <w:sz w:val="24"/>
          <w:szCs w:val="24"/>
        </w:rPr>
      </w:pPr>
      <w:r w:rsidRPr="00AB40E1">
        <w:rPr>
          <w:sz w:val="24"/>
          <w:szCs w:val="24"/>
        </w:rPr>
        <w:t>5</w:t>
      </w:r>
      <w:r w:rsidRPr="00AB40E1">
        <w:rPr>
          <w:rFonts w:cs="宋体" w:hint="eastAsia"/>
          <w:sz w:val="24"/>
          <w:szCs w:val="24"/>
        </w:rPr>
        <w:t>、如果我方中标我方将按照招标文件的规定提交万元作为履约担保。项目完工验收合格后</w:t>
      </w:r>
      <w:r w:rsidRPr="00AB40E1">
        <w:rPr>
          <w:sz w:val="24"/>
          <w:szCs w:val="24"/>
        </w:rPr>
        <w:t>30</w:t>
      </w:r>
      <w:r w:rsidRPr="00AB40E1">
        <w:rPr>
          <w:rFonts w:cs="宋体" w:hint="eastAsia"/>
          <w:sz w:val="24"/>
          <w:szCs w:val="24"/>
        </w:rPr>
        <w:t>日内无息退还。</w:t>
      </w:r>
    </w:p>
    <w:p w:rsidR="00F81453" w:rsidRPr="00AB40E1" w:rsidRDefault="00F81453">
      <w:pPr>
        <w:spacing w:line="520" w:lineRule="exact"/>
        <w:ind w:firstLineChars="1200" w:firstLine="2880"/>
        <w:rPr>
          <w:sz w:val="24"/>
          <w:szCs w:val="24"/>
        </w:rPr>
      </w:pPr>
    </w:p>
    <w:p w:rsidR="00F81453" w:rsidRPr="00AB40E1" w:rsidRDefault="00F81453">
      <w:pPr>
        <w:spacing w:line="520" w:lineRule="exact"/>
        <w:ind w:firstLineChars="1200" w:firstLine="2880"/>
        <w:rPr>
          <w:sz w:val="24"/>
          <w:szCs w:val="24"/>
        </w:rPr>
      </w:pPr>
    </w:p>
    <w:p w:rsidR="00F81453" w:rsidRPr="00AB40E1" w:rsidRDefault="00F81453">
      <w:pPr>
        <w:spacing w:line="520" w:lineRule="exact"/>
        <w:rPr>
          <w:sz w:val="24"/>
          <w:szCs w:val="24"/>
        </w:rPr>
      </w:pPr>
    </w:p>
    <w:p w:rsidR="00F81453" w:rsidRPr="00AB40E1" w:rsidRDefault="006B2E75">
      <w:pPr>
        <w:spacing w:line="520" w:lineRule="exact"/>
        <w:ind w:firstLineChars="1200" w:firstLine="2880"/>
        <w:rPr>
          <w:sz w:val="24"/>
          <w:szCs w:val="24"/>
          <w:u w:val="single"/>
        </w:rPr>
      </w:pPr>
      <w:r w:rsidRPr="00AB40E1">
        <w:rPr>
          <w:rFonts w:cs="宋体" w:hint="eastAsia"/>
          <w:sz w:val="24"/>
          <w:szCs w:val="24"/>
        </w:rPr>
        <w:t>投标人：</w:t>
      </w:r>
      <w:r w:rsidRPr="00AB40E1">
        <w:rPr>
          <w:rFonts w:cs="宋体" w:hint="eastAsia"/>
          <w:sz w:val="24"/>
          <w:szCs w:val="24"/>
          <w:u w:val="single"/>
        </w:rPr>
        <w:t>（盖章）</w:t>
      </w:r>
    </w:p>
    <w:p w:rsidR="00F81453" w:rsidRPr="00AB40E1" w:rsidRDefault="006B2E75">
      <w:pPr>
        <w:spacing w:line="520" w:lineRule="exact"/>
        <w:ind w:firstLineChars="1200" w:firstLine="2880"/>
        <w:rPr>
          <w:sz w:val="24"/>
          <w:szCs w:val="24"/>
        </w:rPr>
      </w:pPr>
      <w:r w:rsidRPr="00AB40E1">
        <w:rPr>
          <w:rFonts w:cs="宋体" w:hint="eastAsia"/>
          <w:sz w:val="24"/>
          <w:szCs w:val="24"/>
        </w:rPr>
        <w:t>法定代表人或其委托代理人：</w:t>
      </w:r>
      <w:r w:rsidRPr="00AB40E1">
        <w:rPr>
          <w:rFonts w:cs="宋体" w:hint="eastAsia"/>
          <w:sz w:val="24"/>
          <w:szCs w:val="24"/>
          <w:u w:val="single"/>
        </w:rPr>
        <w:t>（签字或盖章）</w:t>
      </w:r>
    </w:p>
    <w:p w:rsidR="00F81453" w:rsidRPr="00AB40E1" w:rsidRDefault="006B2E75">
      <w:pPr>
        <w:spacing w:line="520" w:lineRule="exact"/>
        <w:ind w:firstLineChars="1200" w:firstLine="2880"/>
        <w:rPr>
          <w:sz w:val="24"/>
          <w:szCs w:val="24"/>
        </w:rPr>
      </w:pPr>
      <w:r w:rsidRPr="00AB40E1">
        <w:rPr>
          <w:rFonts w:cs="宋体" w:hint="eastAsia"/>
          <w:sz w:val="24"/>
          <w:szCs w:val="24"/>
        </w:rPr>
        <w:t>单位地址：</w:t>
      </w:r>
    </w:p>
    <w:p w:rsidR="00F81453" w:rsidRPr="00AB40E1" w:rsidRDefault="006B2E75">
      <w:pPr>
        <w:spacing w:line="520" w:lineRule="exact"/>
        <w:ind w:firstLineChars="1200" w:firstLine="2880"/>
        <w:rPr>
          <w:sz w:val="24"/>
          <w:szCs w:val="24"/>
          <w:u w:val="single"/>
        </w:rPr>
      </w:pPr>
      <w:r w:rsidRPr="00AB40E1">
        <w:rPr>
          <w:rFonts w:cs="宋体" w:hint="eastAsia"/>
          <w:sz w:val="24"/>
          <w:szCs w:val="24"/>
        </w:rPr>
        <w:t>邮政编码：电话：传真：</w:t>
      </w:r>
    </w:p>
    <w:p w:rsidR="00F81453" w:rsidRPr="00AB40E1" w:rsidRDefault="006B2E75">
      <w:pPr>
        <w:spacing w:line="520" w:lineRule="exact"/>
        <w:ind w:firstLineChars="1200" w:firstLine="2880"/>
        <w:rPr>
          <w:sz w:val="24"/>
          <w:szCs w:val="24"/>
        </w:rPr>
      </w:pPr>
      <w:r w:rsidRPr="00AB40E1">
        <w:rPr>
          <w:rFonts w:cs="宋体" w:hint="eastAsia"/>
          <w:sz w:val="24"/>
          <w:szCs w:val="24"/>
        </w:rPr>
        <w:t>日期：年月日</w:t>
      </w:r>
    </w:p>
    <w:p w:rsidR="00F81453" w:rsidRPr="00AB40E1" w:rsidRDefault="00F81453">
      <w:pPr>
        <w:ind w:rightChars="-85" w:right="-178"/>
        <w:jc w:val="center"/>
        <w:rPr>
          <w:sz w:val="28"/>
          <w:szCs w:val="28"/>
        </w:rPr>
      </w:pPr>
    </w:p>
    <w:p w:rsidR="00F81453" w:rsidRPr="00AB40E1" w:rsidRDefault="00F81453">
      <w:pPr>
        <w:pStyle w:val="aa"/>
        <w:jc w:val="both"/>
        <w:rPr>
          <w:b w:val="0"/>
          <w:bCs w:val="0"/>
          <w:sz w:val="24"/>
          <w:szCs w:val="24"/>
        </w:rPr>
      </w:pPr>
    </w:p>
    <w:p w:rsidR="00F81453" w:rsidRPr="00AB40E1" w:rsidRDefault="00F81453">
      <w:pPr>
        <w:pStyle w:val="aa"/>
        <w:jc w:val="both"/>
        <w:rPr>
          <w:b w:val="0"/>
          <w:bCs w:val="0"/>
          <w:sz w:val="24"/>
          <w:szCs w:val="24"/>
        </w:rPr>
      </w:pPr>
    </w:p>
    <w:p w:rsidR="00F81453" w:rsidRPr="00AB40E1" w:rsidRDefault="00F81453">
      <w:pPr>
        <w:pStyle w:val="aa"/>
        <w:jc w:val="both"/>
        <w:rPr>
          <w:b w:val="0"/>
          <w:bCs w:val="0"/>
          <w:sz w:val="24"/>
          <w:szCs w:val="24"/>
        </w:rPr>
      </w:pPr>
    </w:p>
    <w:p w:rsidR="00F81453" w:rsidRPr="00AB40E1" w:rsidRDefault="00F81453">
      <w:pPr>
        <w:pStyle w:val="aa"/>
        <w:jc w:val="both"/>
        <w:rPr>
          <w:b w:val="0"/>
          <w:bCs w:val="0"/>
          <w:sz w:val="24"/>
          <w:szCs w:val="24"/>
        </w:rPr>
      </w:pPr>
    </w:p>
    <w:p w:rsidR="00F81453" w:rsidRPr="00AB40E1" w:rsidRDefault="00F81453">
      <w:pPr>
        <w:pStyle w:val="aa"/>
        <w:jc w:val="both"/>
        <w:rPr>
          <w:rFonts w:eastAsia="黑体"/>
          <w:b w:val="0"/>
          <w:bCs w:val="0"/>
          <w:sz w:val="32"/>
          <w:szCs w:val="32"/>
        </w:rPr>
      </w:pPr>
    </w:p>
    <w:p w:rsidR="00F81453" w:rsidRPr="00AB40E1" w:rsidRDefault="00F81453">
      <w:pPr>
        <w:pStyle w:val="aa"/>
        <w:rPr>
          <w:rFonts w:eastAsia="黑体" w:cs="黑体"/>
          <w:b w:val="0"/>
          <w:bCs w:val="0"/>
          <w:sz w:val="32"/>
          <w:szCs w:val="32"/>
        </w:rPr>
      </w:pPr>
    </w:p>
    <w:p w:rsidR="00F81453" w:rsidRPr="00AB40E1" w:rsidRDefault="006B2E75">
      <w:pPr>
        <w:pStyle w:val="aa"/>
        <w:rPr>
          <w:rFonts w:eastAsia="黑体"/>
          <w:b w:val="0"/>
          <w:bCs w:val="0"/>
          <w:sz w:val="32"/>
          <w:szCs w:val="32"/>
        </w:rPr>
      </w:pPr>
      <w:r w:rsidRPr="00AB40E1">
        <w:rPr>
          <w:rFonts w:eastAsia="黑体" w:cs="黑体" w:hint="eastAsia"/>
          <w:b w:val="0"/>
          <w:bCs w:val="0"/>
          <w:sz w:val="32"/>
          <w:szCs w:val="32"/>
        </w:rPr>
        <w:t>第七章招标单位、招标代理机构对本招标文件的确认</w:t>
      </w:r>
    </w:p>
    <w:p w:rsidR="00F81453" w:rsidRPr="00AB40E1" w:rsidRDefault="00F81453">
      <w:pPr>
        <w:pStyle w:val="aa"/>
      </w:pPr>
    </w:p>
    <w:tbl>
      <w:tblPr>
        <w:tblW w:w="918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F81453" w:rsidRPr="00AB40E1">
        <w:trPr>
          <w:trHeight w:val="5441"/>
        </w:trPr>
        <w:tc>
          <w:tcPr>
            <w:tcW w:w="9180" w:type="dxa"/>
          </w:tcPr>
          <w:p w:rsidR="00F81453" w:rsidRPr="00AB40E1" w:rsidRDefault="00F81453">
            <w:pPr>
              <w:adjustRightInd w:val="0"/>
              <w:snapToGrid w:val="0"/>
              <w:spacing w:line="320" w:lineRule="exact"/>
              <w:rPr>
                <w:rFonts w:ascii="宋体"/>
                <w:sz w:val="30"/>
                <w:szCs w:val="30"/>
              </w:rPr>
            </w:pPr>
          </w:p>
          <w:p w:rsidR="00F81453" w:rsidRPr="00AB40E1" w:rsidRDefault="006B2E75">
            <w:pPr>
              <w:spacing w:line="700" w:lineRule="exact"/>
              <w:ind w:firstLineChars="200" w:firstLine="600"/>
              <w:rPr>
                <w:rFonts w:ascii="宋体"/>
                <w:sz w:val="30"/>
                <w:szCs w:val="30"/>
              </w:rPr>
            </w:pPr>
            <w:r w:rsidRPr="00AB40E1">
              <w:rPr>
                <w:rFonts w:ascii="宋体" w:hAnsi="宋体" w:cs="宋体" w:hint="eastAsia"/>
                <w:sz w:val="30"/>
                <w:szCs w:val="30"/>
              </w:rPr>
              <w:t>我单位对</w:t>
            </w:r>
            <w:r w:rsidRPr="00AB40E1">
              <w:rPr>
                <w:rFonts w:ascii="宋体" w:hAnsi="宋体" w:cs="宋体" w:hint="eastAsia"/>
                <w:sz w:val="30"/>
                <w:szCs w:val="30"/>
                <w:u w:val="single"/>
              </w:rPr>
              <w:t>滁州市公安局交通警察巡逻支队各大队营房维修工程</w:t>
            </w:r>
            <w:r w:rsidRPr="00AB40E1">
              <w:rPr>
                <w:rFonts w:ascii="宋体" w:hAnsi="宋体" w:cs="宋体" w:hint="eastAsia"/>
                <w:sz w:val="30"/>
                <w:szCs w:val="30"/>
              </w:rPr>
              <w:t>的招标文件进行确认。</w:t>
            </w:r>
          </w:p>
          <w:p w:rsidR="00F81453" w:rsidRPr="00AB40E1" w:rsidRDefault="006B2E75">
            <w:pPr>
              <w:spacing w:line="700" w:lineRule="exact"/>
              <w:ind w:firstLineChars="200" w:firstLine="600"/>
              <w:jc w:val="left"/>
              <w:rPr>
                <w:rFonts w:ascii="宋体"/>
                <w:sz w:val="30"/>
                <w:szCs w:val="30"/>
              </w:rPr>
            </w:pPr>
            <w:r w:rsidRPr="00AB40E1">
              <w:rPr>
                <w:rFonts w:ascii="宋体" w:hAnsi="宋体" w:cs="宋体" w:hint="eastAsia"/>
                <w:sz w:val="30"/>
                <w:szCs w:val="30"/>
              </w:rPr>
              <w:t>招标单位：滁州市公安局交通巡逻警察支队</w:t>
            </w:r>
          </w:p>
          <w:p w:rsidR="00F81453" w:rsidRPr="00AB40E1" w:rsidRDefault="006B2E75">
            <w:pPr>
              <w:spacing w:line="700" w:lineRule="exact"/>
              <w:ind w:firstLineChars="200" w:firstLine="600"/>
              <w:jc w:val="left"/>
              <w:rPr>
                <w:rFonts w:ascii="宋体"/>
                <w:sz w:val="30"/>
                <w:szCs w:val="30"/>
              </w:rPr>
            </w:pPr>
            <w:r w:rsidRPr="00AB40E1">
              <w:rPr>
                <w:rFonts w:ascii="宋体" w:hAnsi="宋体" w:cs="宋体" w:hint="eastAsia"/>
                <w:sz w:val="30"/>
                <w:szCs w:val="30"/>
              </w:rPr>
              <w:t>经办人：王主任</w:t>
            </w:r>
          </w:p>
          <w:p w:rsidR="00F81453" w:rsidRPr="00AB40E1" w:rsidRDefault="006B2E75">
            <w:pPr>
              <w:spacing w:line="700" w:lineRule="exact"/>
              <w:ind w:firstLineChars="200" w:firstLine="600"/>
              <w:rPr>
                <w:rFonts w:ascii="宋体"/>
                <w:sz w:val="30"/>
                <w:szCs w:val="30"/>
              </w:rPr>
            </w:pPr>
            <w:r w:rsidRPr="00AB40E1">
              <w:rPr>
                <w:rFonts w:ascii="宋体" w:hAnsi="宋体" w:cs="宋体" w:hint="eastAsia"/>
                <w:sz w:val="30"/>
                <w:szCs w:val="30"/>
              </w:rPr>
              <w:t>联系电话：13605501848</w:t>
            </w:r>
          </w:p>
          <w:p w:rsidR="00F81453" w:rsidRPr="00AB40E1" w:rsidRDefault="00F81453">
            <w:pPr>
              <w:spacing w:line="500" w:lineRule="exact"/>
              <w:ind w:firstLineChars="100" w:firstLine="300"/>
              <w:rPr>
                <w:rFonts w:ascii="宋体"/>
                <w:sz w:val="30"/>
                <w:szCs w:val="30"/>
              </w:rPr>
            </w:pPr>
          </w:p>
          <w:p w:rsidR="00F81453" w:rsidRPr="00AB40E1" w:rsidRDefault="00F81453">
            <w:pPr>
              <w:spacing w:line="500" w:lineRule="exact"/>
              <w:ind w:firstLineChars="100" w:firstLine="301"/>
              <w:rPr>
                <w:b/>
                <w:bCs/>
                <w:sz w:val="30"/>
                <w:szCs w:val="30"/>
              </w:rPr>
            </w:pPr>
          </w:p>
          <w:p w:rsidR="00F81453" w:rsidRPr="00AB40E1" w:rsidRDefault="006B2E75">
            <w:pPr>
              <w:spacing w:line="500" w:lineRule="exact"/>
              <w:ind w:firstLineChars="1900" w:firstLine="5700"/>
              <w:rPr>
                <w:sz w:val="30"/>
                <w:szCs w:val="30"/>
              </w:rPr>
            </w:pPr>
            <w:r w:rsidRPr="00AB40E1">
              <w:rPr>
                <w:rFonts w:cs="宋体" w:hint="eastAsia"/>
                <w:sz w:val="30"/>
                <w:szCs w:val="30"/>
              </w:rPr>
              <w:t>（单位盖章）</w:t>
            </w:r>
          </w:p>
          <w:p w:rsidR="00F81453" w:rsidRPr="00AB40E1" w:rsidRDefault="006B2E75">
            <w:pPr>
              <w:ind w:firstLineChars="1900" w:firstLine="5700"/>
              <w:rPr>
                <w:sz w:val="30"/>
                <w:szCs w:val="30"/>
              </w:rPr>
            </w:pPr>
            <w:r w:rsidRPr="00AB40E1">
              <w:rPr>
                <w:sz w:val="30"/>
                <w:szCs w:val="30"/>
              </w:rPr>
              <w:t>20</w:t>
            </w:r>
            <w:r w:rsidRPr="00AB40E1">
              <w:rPr>
                <w:rFonts w:hint="eastAsia"/>
                <w:sz w:val="30"/>
                <w:szCs w:val="30"/>
              </w:rPr>
              <w:t>21</w:t>
            </w:r>
            <w:r w:rsidRPr="00AB40E1">
              <w:rPr>
                <w:rFonts w:cs="宋体" w:hint="eastAsia"/>
                <w:sz w:val="30"/>
                <w:szCs w:val="30"/>
              </w:rPr>
              <w:t>年</w:t>
            </w:r>
            <w:r w:rsidRPr="00AB40E1">
              <w:rPr>
                <w:rFonts w:hint="eastAsia"/>
                <w:sz w:val="30"/>
                <w:szCs w:val="30"/>
              </w:rPr>
              <w:t>2</w:t>
            </w:r>
            <w:r w:rsidRPr="00AB40E1">
              <w:rPr>
                <w:rFonts w:cs="宋体" w:hint="eastAsia"/>
                <w:sz w:val="30"/>
                <w:szCs w:val="30"/>
              </w:rPr>
              <w:t>月</w:t>
            </w:r>
          </w:p>
        </w:tc>
      </w:tr>
      <w:tr w:rsidR="00F81453">
        <w:trPr>
          <w:trHeight w:val="5211"/>
        </w:trPr>
        <w:tc>
          <w:tcPr>
            <w:tcW w:w="9180" w:type="dxa"/>
          </w:tcPr>
          <w:p w:rsidR="00F81453" w:rsidRPr="00AB40E1" w:rsidRDefault="00F81453">
            <w:pPr>
              <w:spacing w:line="320" w:lineRule="atLeast"/>
              <w:ind w:firstLineChars="200" w:firstLine="600"/>
              <w:rPr>
                <w:sz w:val="30"/>
                <w:szCs w:val="30"/>
              </w:rPr>
            </w:pPr>
          </w:p>
          <w:p w:rsidR="00F81453" w:rsidRPr="00AB40E1" w:rsidRDefault="006B2E75">
            <w:pPr>
              <w:spacing w:line="320" w:lineRule="atLeast"/>
              <w:ind w:firstLineChars="200" w:firstLine="600"/>
              <w:rPr>
                <w:sz w:val="30"/>
                <w:szCs w:val="30"/>
              </w:rPr>
            </w:pPr>
            <w:r w:rsidRPr="00AB40E1">
              <w:rPr>
                <w:rFonts w:cs="宋体" w:hint="eastAsia"/>
                <w:sz w:val="30"/>
                <w:szCs w:val="30"/>
              </w:rPr>
              <w:t>招标代理机构：安徽佳诚工程咨询有限公司</w:t>
            </w:r>
          </w:p>
          <w:p w:rsidR="00F81453" w:rsidRPr="00AB40E1" w:rsidRDefault="006B2E75">
            <w:pPr>
              <w:spacing w:line="320" w:lineRule="atLeast"/>
              <w:ind w:firstLineChars="200" w:firstLine="600"/>
              <w:rPr>
                <w:sz w:val="30"/>
                <w:szCs w:val="30"/>
              </w:rPr>
            </w:pPr>
            <w:r w:rsidRPr="00AB40E1">
              <w:rPr>
                <w:rFonts w:cs="宋体" w:hint="eastAsia"/>
                <w:sz w:val="30"/>
                <w:szCs w:val="30"/>
              </w:rPr>
              <w:t>经办人：王菁</w:t>
            </w:r>
          </w:p>
          <w:p w:rsidR="00F81453" w:rsidRPr="00AB40E1" w:rsidRDefault="006B2E75">
            <w:pPr>
              <w:spacing w:line="560" w:lineRule="exact"/>
              <w:ind w:firstLineChars="200" w:firstLine="600"/>
              <w:rPr>
                <w:sz w:val="30"/>
                <w:szCs w:val="30"/>
              </w:rPr>
            </w:pPr>
            <w:r w:rsidRPr="00AB40E1">
              <w:rPr>
                <w:rFonts w:cs="宋体" w:hint="eastAsia"/>
                <w:sz w:val="30"/>
                <w:szCs w:val="30"/>
              </w:rPr>
              <w:t>联系电话：</w:t>
            </w:r>
            <w:r w:rsidRPr="00AB40E1">
              <w:rPr>
                <w:sz w:val="30"/>
                <w:szCs w:val="30"/>
              </w:rPr>
              <w:t>0550</w:t>
            </w:r>
            <w:r w:rsidRPr="00AB40E1">
              <w:rPr>
                <w:rFonts w:hint="eastAsia"/>
                <w:sz w:val="30"/>
                <w:szCs w:val="30"/>
              </w:rPr>
              <w:t>3030626</w:t>
            </w:r>
            <w:r w:rsidRPr="00AB40E1">
              <w:rPr>
                <w:rFonts w:cs="宋体" w:hint="eastAsia"/>
                <w:sz w:val="30"/>
                <w:szCs w:val="30"/>
              </w:rPr>
              <w:t>、</w:t>
            </w:r>
            <w:r w:rsidRPr="00AB40E1">
              <w:rPr>
                <w:rFonts w:hint="eastAsia"/>
                <w:sz w:val="30"/>
                <w:szCs w:val="30"/>
              </w:rPr>
              <w:t>15212021089</w:t>
            </w:r>
          </w:p>
          <w:p w:rsidR="00F81453" w:rsidRPr="00AB40E1" w:rsidRDefault="00F81453">
            <w:pPr>
              <w:spacing w:line="500" w:lineRule="exact"/>
              <w:ind w:firstLineChars="200" w:firstLine="600"/>
              <w:rPr>
                <w:sz w:val="30"/>
                <w:szCs w:val="30"/>
              </w:rPr>
            </w:pPr>
          </w:p>
          <w:p w:rsidR="00F81453" w:rsidRPr="00AB40E1" w:rsidRDefault="00F81453">
            <w:pPr>
              <w:ind w:firstLineChars="1800" w:firstLine="5400"/>
              <w:rPr>
                <w:sz w:val="30"/>
                <w:szCs w:val="30"/>
              </w:rPr>
            </w:pPr>
          </w:p>
          <w:p w:rsidR="00F81453" w:rsidRPr="00AB40E1" w:rsidRDefault="00F81453">
            <w:pPr>
              <w:ind w:firstLineChars="1800" w:firstLine="5400"/>
              <w:rPr>
                <w:sz w:val="30"/>
                <w:szCs w:val="30"/>
              </w:rPr>
            </w:pPr>
          </w:p>
          <w:p w:rsidR="00F81453" w:rsidRPr="00AB40E1" w:rsidRDefault="006B2E75">
            <w:pPr>
              <w:ind w:firstLineChars="1900" w:firstLine="5700"/>
              <w:rPr>
                <w:sz w:val="30"/>
                <w:szCs w:val="30"/>
              </w:rPr>
            </w:pPr>
            <w:r w:rsidRPr="00AB40E1">
              <w:rPr>
                <w:rFonts w:cs="宋体" w:hint="eastAsia"/>
                <w:sz w:val="30"/>
                <w:szCs w:val="30"/>
              </w:rPr>
              <w:t>（单位盖章）</w:t>
            </w:r>
          </w:p>
          <w:p w:rsidR="00F81453" w:rsidRDefault="006B2E75">
            <w:pPr>
              <w:ind w:firstLineChars="1900" w:firstLine="5700"/>
              <w:rPr>
                <w:sz w:val="30"/>
                <w:szCs w:val="30"/>
              </w:rPr>
            </w:pPr>
            <w:r w:rsidRPr="00AB40E1">
              <w:rPr>
                <w:sz w:val="30"/>
                <w:szCs w:val="30"/>
              </w:rPr>
              <w:t>20</w:t>
            </w:r>
            <w:r w:rsidRPr="00AB40E1">
              <w:rPr>
                <w:rFonts w:hint="eastAsia"/>
                <w:sz w:val="30"/>
                <w:szCs w:val="30"/>
              </w:rPr>
              <w:t>21</w:t>
            </w:r>
            <w:r w:rsidRPr="00AB40E1">
              <w:rPr>
                <w:rFonts w:cs="宋体" w:hint="eastAsia"/>
                <w:sz w:val="30"/>
                <w:szCs w:val="30"/>
              </w:rPr>
              <w:t>年</w:t>
            </w:r>
            <w:r w:rsidRPr="00AB40E1">
              <w:rPr>
                <w:rFonts w:hint="eastAsia"/>
                <w:sz w:val="30"/>
                <w:szCs w:val="30"/>
              </w:rPr>
              <w:t>2</w:t>
            </w:r>
            <w:r w:rsidRPr="00AB40E1">
              <w:rPr>
                <w:rFonts w:cs="宋体" w:hint="eastAsia"/>
                <w:sz w:val="30"/>
                <w:szCs w:val="30"/>
              </w:rPr>
              <w:t>月</w:t>
            </w:r>
          </w:p>
        </w:tc>
      </w:tr>
    </w:tbl>
    <w:p w:rsidR="00F81453" w:rsidRDefault="00F81453"/>
    <w:bookmarkEnd w:id="0"/>
    <w:p w:rsidR="00F81453" w:rsidRDefault="00F81453">
      <w:pPr>
        <w:pStyle w:val="aa"/>
      </w:pPr>
    </w:p>
    <w:sectPr w:rsidR="00F81453" w:rsidSect="00F81453">
      <w:headerReference w:type="default" r:id="rId8"/>
      <w:footerReference w:type="default" r:id="rId9"/>
      <w:pgSz w:w="11906" w:h="16838"/>
      <w:pgMar w:top="935" w:right="1106" w:bottom="936" w:left="1260" w:header="680" w:footer="68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F5" w:rsidRDefault="00927DF5" w:rsidP="00F81453">
      <w:r>
        <w:separator/>
      </w:r>
    </w:p>
  </w:endnote>
  <w:endnote w:type="continuationSeparator" w:id="0">
    <w:p w:rsidR="00927DF5" w:rsidRDefault="00927DF5" w:rsidP="00F81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华文细黑">
    <w:altName w:val="微软雅黑"/>
    <w:charset w:val="86"/>
    <w:family w:val="auto"/>
    <w:pitch w:val="default"/>
    <w:sig w:usb0="00000000" w:usb1="0000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MS Outlook">
    <w:altName w:val="Symbol"/>
    <w:charset w:val="02"/>
    <w:family w:val="auto"/>
    <w:pitch w:val="default"/>
    <w:sig w:usb0="00000000" w:usb1="0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3" w:rsidRDefault="00F81453">
    <w:pPr>
      <w:pStyle w:val="af"/>
      <w:framePr w:wrap="around" w:vAnchor="text" w:hAnchor="margin" w:xAlign="right" w:y="1"/>
      <w:rPr>
        <w:rStyle w:val="af9"/>
      </w:rPr>
    </w:pPr>
  </w:p>
  <w:p w:rsidR="00F81453" w:rsidRDefault="00E52236">
    <w:pPr>
      <w:pStyle w:val="af"/>
      <w:ind w:right="360"/>
      <w:rPr>
        <w:kern w:val="0"/>
      </w:rPr>
    </w:pPr>
    <w:r w:rsidRPr="00E52236">
      <w:pict>
        <v:rect id="文本框2" o:spid="_x0000_s4097" style="position:absolute;margin-left:189pt;margin-top:13.6pt;width:101.25pt;height:15.6pt;z-index:1024;mso-position-horizontal-relative:margin" filled="f" stroked="f">
          <v:textbox inset="0,0,0,0">
            <w:txbxContent>
              <w:p w:rsidR="00F81453" w:rsidRDefault="006B2E75">
                <w:r>
                  <w:rPr>
                    <w:rFonts w:cs="宋体" w:hint="eastAsia"/>
                    <w:kern w:val="0"/>
                  </w:rPr>
                  <w:t>第</w:t>
                </w:r>
                <w:r w:rsidR="00E52236">
                  <w:rPr>
                    <w:kern w:val="0"/>
                  </w:rPr>
                  <w:fldChar w:fldCharType="begin"/>
                </w:r>
                <w:r>
                  <w:rPr>
                    <w:kern w:val="0"/>
                  </w:rPr>
                  <w:instrText xml:space="preserve"> PAGE </w:instrText>
                </w:r>
                <w:r w:rsidR="00E52236">
                  <w:rPr>
                    <w:kern w:val="0"/>
                  </w:rPr>
                  <w:fldChar w:fldCharType="separate"/>
                </w:r>
                <w:r w:rsidR="00185375">
                  <w:rPr>
                    <w:noProof/>
                    <w:kern w:val="0"/>
                  </w:rPr>
                  <w:t>4</w:t>
                </w:r>
                <w:r w:rsidR="00E52236">
                  <w:rPr>
                    <w:kern w:val="0"/>
                  </w:rPr>
                  <w:fldChar w:fldCharType="end"/>
                </w:r>
                <w:r>
                  <w:rPr>
                    <w:rFonts w:cs="宋体" w:hint="eastAsia"/>
                    <w:kern w:val="0"/>
                  </w:rPr>
                  <w:t>页共</w:t>
                </w:r>
                <w:r w:rsidR="00E52236">
                  <w:rPr>
                    <w:kern w:val="0"/>
                  </w:rPr>
                  <w:fldChar w:fldCharType="begin"/>
                </w:r>
                <w:r>
                  <w:rPr>
                    <w:kern w:val="0"/>
                  </w:rPr>
                  <w:instrText xml:space="preserve"> NUMPAGES </w:instrText>
                </w:r>
                <w:r w:rsidR="00E52236">
                  <w:rPr>
                    <w:kern w:val="0"/>
                  </w:rPr>
                  <w:fldChar w:fldCharType="separate"/>
                </w:r>
                <w:r w:rsidR="00185375">
                  <w:rPr>
                    <w:noProof/>
                    <w:kern w:val="0"/>
                  </w:rPr>
                  <w:t>22</w:t>
                </w:r>
                <w:r w:rsidR="00E52236">
                  <w:rPr>
                    <w:kern w:val="0"/>
                  </w:rPr>
                  <w:fldChar w:fldCharType="end"/>
                </w:r>
                <w:r>
                  <w:rPr>
                    <w:rFonts w:cs="宋体" w:hint="eastAsia"/>
                    <w:kern w:val="0"/>
                  </w:rPr>
                  <w:t>页</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F5" w:rsidRDefault="00927DF5" w:rsidP="00F81453">
      <w:r>
        <w:separator/>
      </w:r>
    </w:p>
  </w:footnote>
  <w:footnote w:type="continuationSeparator" w:id="0">
    <w:p w:rsidR="00927DF5" w:rsidRDefault="00927DF5" w:rsidP="00F81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3" w:rsidRDefault="00F81453">
    <w:pPr>
      <w:pStyle w:val="af0"/>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DEA"/>
    <w:rsid w:val="000074DB"/>
    <w:rsid w:val="00010E58"/>
    <w:rsid w:val="00013150"/>
    <w:rsid w:val="00017A3F"/>
    <w:rsid w:val="00020047"/>
    <w:rsid w:val="00025292"/>
    <w:rsid w:val="0003541B"/>
    <w:rsid w:val="000407AC"/>
    <w:rsid w:val="00056743"/>
    <w:rsid w:val="00056876"/>
    <w:rsid w:val="00057177"/>
    <w:rsid w:val="00057816"/>
    <w:rsid w:val="000636D6"/>
    <w:rsid w:val="00064195"/>
    <w:rsid w:val="000677EE"/>
    <w:rsid w:val="00075162"/>
    <w:rsid w:val="00086321"/>
    <w:rsid w:val="00087A18"/>
    <w:rsid w:val="00095B02"/>
    <w:rsid w:val="000A406A"/>
    <w:rsid w:val="000A78A9"/>
    <w:rsid w:val="000B1855"/>
    <w:rsid w:val="000B3CE9"/>
    <w:rsid w:val="000E54F8"/>
    <w:rsid w:val="000F332E"/>
    <w:rsid w:val="000F4CB5"/>
    <w:rsid w:val="00130D5F"/>
    <w:rsid w:val="00131FFF"/>
    <w:rsid w:val="00135312"/>
    <w:rsid w:val="00135B68"/>
    <w:rsid w:val="001371E0"/>
    <w:rsid w:val="001408EE"/>
    <w:rsid w:val="00144E2C"/>
    <w:rsid w:val="00156E12"/>
    <w:rsid w:val="001643AB"/>
    <w:rsid w:val="0016450D"/>
    <w:rsid w:val="001675D4"/>
    <w:rsid w:val="00173212"/>
    <w:rsid w:val="00174B7E"/>
    <w:rsid w:val="001753B4"/>
    <w:rsid w:val="00185375"/>
    <w:rsid w:val="00191624"/>
    <w:rsid w:val="0019488A"/>
    <w:rsid w:val="001A17FA"/>
    <w:rsid w:val="001A591F"/>
    <w:rsid w:val="001C6848"/>
    <w:rsid w:val="001D4B0B"/>
    <w:rsid w:val="001E7A7A"/>
    <w:rsid w:val="001F10F0"/>
    <w:rsid w:val="001F2C40"/>
    <w:rsid w:val="002018C8"/>
    <w:rsid w:val="00202DCC"/>
    <w:rsid w:val="002061DD"/>
    <w:rsid w:val="00217AF2"/>
    <w:rsid w:val="00217EB9"/>
    <w:rsid w:val="00221555"/>
    <w:rsid w:val="0023383D"/>
    <w:rsid w:val="00234056"/>
    <w:rsid w:val="002417B6"/>
    <w:rsid w:val="00252D6D"/>
    <w:rsid w:val="00253B24"/>
    <w:rsid w:val="0025429F"/>
    <w:rsid w:val="002600D8"/>
    <w:rsid w:val="00270071"/>
    <w:rsid w:val="002740D6"/>
    <w:rsid w:val="00274549"/>
    <w:rsid w:val="00276D08"/>
    <w:rsid w:val="00277DEA"/>
    <w:rsid w:val="00283E11"/>
    <w:rsid w:val="002A2969"/>
    <w:rsid w:val="002B7DF0"/>
    <w:rsid w:val="002C28AF"/>
    <w:rsid w:val="002C40D1"/>
    <w:rsid w:val="002D2B11"/>
    <w:rsid w:val="002D6C51"/>
    <w:rsid w:val="002E67D3"/>
    <w:rsid w:val="002E76AA"/>
    <w:rsid w:val="002F38FE"/>
    <w:rsid w:val="00313EF1"/>
    <w:rsid w:val="00317F64"/>
    <w:rsid w:val="00321A90"/>
    <w:rsid w:val="003320A9"/>
    <w:rsid w:val="00332C02"/>
    <w:rsid w:val="00336837"/>
    <w:rsid w:val="00344451"/>
    <w:rsid w:val="003521A2"/>
    <w:rsid w:val="00353D6F"/>
    <w:rsid w:val="00362E30"/>
    <w:rsid w:val="003645F2"/>
    <w:rsid w:val="003669D6"/>
    <w:rsid w:val="00370095"/>
    <w:rsid w:val="003708C8"/>
    <w:rsid w:val="0037519A"/>
    <w:rsid w:val="003776B6"/>
    <w:rsid w:val="00391173"/>
    <w:rsid w:val="00392849"/>
    <w:rsid w:val="003A3D22"/>
    <w:rsid w:val="003A7CF5"/>
    <w:rsid w:val="003B52EB"/>
    <w:rsid w:val="003B6766"/>
    <w:rsid w:val="003D00F9"/>
    <w:rsid w:val="003D1F4D"/>
    <w:rsid w:val="003D2A88"/>
    <w:rsid w:val="003E149D"/>
    <w:rsid w:val="003E18D3"/>
    <w:rsid w:val="003E616C"/>
    <w:rsid w:val="00402F7B"/>
    <w:rsid w:val="004108BC"/>
    <w:rsid w:val="0041187D"/>
    <w:rsid w:val="00411EFB"/>
    <w:rsid w:val="004232EF"/>
    <w:rsid w:val="0042383D"/>
    <w:rsid w:val="00430081"/>
    <w:rsid w:val="004371A4"/>
    <w:rsid w:val="00443514"/>
    <w:rsid w:val="0045352B"/>
    <w:rsid w:val="00457328"/>
    <w:rsid w:val="00462437"/>
    <w:rsid w:val="004624FB"/>
    <w:rsid w:val="004806E1"/>
    <w:rsid w:val="0048334A"/>
    <w:rsid w:val="0048778D"/>
    <w:rsid w:val="004943F2"/>
    <w:rsid w:val="00495142"/>
    <w:rsid w:val="004B0202"/>
    <w:rsid w:val="004B322B"/>
    <w:rsid w:val="004B454A"/>
    <w:rsid w:val="004B5F04"/>
    <w:rsid w:val="004C6301"/>
    <w:rsid w:val="004D7A32"/>
    <w:rsid w:val="004E3FEC"/>
    <w:rsid w:val="004E5FCF"/>
    <w:rsid w:val="004F10A4"/>
    <w:rsid w:val="004F5FF3"/>
    <w:rsid w:val="004F7693"/>
    <w:rsid w:val="00523372"/>
    <w:rsid w:val="00541D86"/>
    <w:rsid w:val="00544FBB"/>
    <w:rsid w:val="005516F9"/>
    <w:rsid w:val="00555AF7"/>
    <w:rsid w:val="00557BF0"/>
    <w:rsid w:val="00565EFE"/>
    <w:rsid w:val="00567432"/>
    <w:rsid w:val="005715AE"/>
    <w:rsid w:val="0057755D"/>
    <w:rsid w:val="005807EE"/>
    <w:rsid w:val="00586D3C"/>
    <w:rsid w:val="00587AEB"/>
    <w:rsid w:val="005916B7"/>
    <w:rsid w:val="005C7017"/>
    <w:rsid w:val="005D17A9"/>
    <w:rsid w:val="005D2481"/>
    <w:rsid w:val="005D26BD"/>
    <w:rsid w:val="005E17A6"/>
    <w:rsid w:val="005E29B1"/>
    <w:rsid w:val="005F02AC"/>
    <w:rsid w:val="005F233C"/>
    <w:rsid w:val="00600066"/>
    <w:rsid w:val="00600348"/>
    <w:rsid w:val="006008C2"/>
    <w:rsid w:val="00600A1A"/>
    <w:rsid w:val="00603AC2"/>
    <w:rsid w:val="006046DC"/>
    <w:rsid w:val="00605FD8"/>
    <w:rsid w:val="00607879"/>
    <w:rsid w:val="006117D4"/>
    <w:rsid w:val="00613B3B"/>
    <w:rsid w:val="00622B1D"/>
    <w:rsid w:val="00634149"/>
    <w:rsid w:val="00635236"/>
    <w:rsid w:val="00640C59"/>
    <w:rsid w:val="006410BA"/>
    <w:rsid w:val="0064124A"/>
    <w:rsid w:val="006412B4"/>
    <w:rsid w:val="00643128"/>
    <w:rsid w:val="0064687A"/>
    <w:rsid w:val="00663655"/>
    <w:rsid w:val="006659A0"/>
    <w:rsid w:val="00667666"/>
    <w:rsid w:val="00671D9C"/>
    <w:rsid w:val="00671FBF"/>
    <w:rsid w:val="00672718"/>
    <w:rsid w:val="00676E59"/>
    <w:rsid w:val="006A2AE9"/>
    <w:rsid w:val="006A4409"/>
    <w:rsid w:val="006B2CC6"/>
    <w:rsid w:val="006B2E75"/>
    <w:rsid w:val="006D7E4C"/>
    <w:rsid w:val="006E2124"/>
    <w:rsid w:val="006E24A2"/>
    <w:rsid w:val="007169CA"/>
    <w:rsid w:val="007211EE"/>
    <w:rsid w:val="00743E9A"/>
    <w:rsid w:val="00762DC1"/>
    <w:rsid w:val="00765273"/>
    <w:rsid w:val="007701C5"/>
    <w:rsid w:val="007712E5"/>
    <w:rsid w:val="00772E1C"/>
    <w:rsid w:val="00781E55"/>
    <w:rsid w:val="00787E3F"/>
    <w:rsid w:val="00792690"/>
    <w:rsid w:val="00796771"/>
    <w:rsid w:val="007A0EFF"/>
    <w:rsid w:val="007C0B0C"/>
    <w:rsid w:val="007C2C76"/>
    <w:rsid w:val="007D0D56"/>
    <w:rsid w:val="007D2993"/>
    <w:rsid w:val="007D2AA9"/>
    <w:rsid w:val="007E1536"/>
    <w:rsid w:val="007E581B"/>
    <w:rsid w:val="007F0BD6"/>
    <w:rsid w:val="007F495E"/>
    <w:rsid w:val="007F6BC8"/>
    <w:rsid w:val="0080050E"/>
    <w:rsid w:val="008057AF"/>
    <w:rsid w:val="00806B50"/>
    <w:rsid w:val="00806DEB"/>
    <w:rsid w:val="00811614"/>
    <w:rsid w:val="00813634"/>
    <w:rsid w:val="00814941"/>
    <w:rsid w:val="00824175"/>
    <w:rsid w:val="00833464"/>
    <w:rsid w:val="0084265B"/>
    <w:rsid w:val="0086384B"/>
    <w:rsid w:val="0086796E"/>
    <w:rsid w:val="008706BB"/>
    <w:rsid w:val="00875803"/>
    <w:rsid w:val="008801B2"/>
    <w:rsid w:val="008A129B"/>
    <w:rsid w:val="008A5A78"/>
    <w:rsid w:val="008B21F7"/>
    <w:rsid w:val="008B6AF2"/>
    <w:rsid w:val="008B6FD5"/>
    <w:rsid w:val="008C044F"/>
    <w:rsid w:val="008C2309"/>
    <w:rsid w:val="008C7B90"/>
    <w:rsid w:val="008D31CE"/>
    <w:rsid w:val="008E0BFB"/>
    <w:rsid w:val="008E1C53"/>
    <w:rsid w:val="008F1FCE"/>
    <w:rsid w:val="008F24D9"/>
    <w:rsid w:val="0090416D"/>
    <w:rsid w:val="009148C9"/>
    <w:rsid w:val="00916805"/>
    <w:rsid w:val="00916D36"/>
    <w:rsid w:val="0092069B"/>
    <w:rsid w:val="009227D0"/>
    <w:rsid w:val="00923DE5"/>
    <w:rsid w:val="00925134"/>
    <w:rsid w:val="00925A45"/>
    <w:rsid w:val="00927DF5"/>
    <w:rsid w:val="009319A1"/>
    <w:rsid w:val="0093540E"/>
    <w:rsid w:val="009430F7"/>
    <w:rsid w:val="00947F02"/>
    <w:rsid w:val="009548E3"/>
    <w:rsid w:val="00956F74"/>
    <w:rsid w:val="00966901"/>
    <w:rsid w:val="00991A12"/>
    <w:rsid w:val="009A483A"/>
    <w:rsid w:val="009B5A14"/>
    <w:rsid w:val="009E2A4D"/>
    <w:rsid w:val="009E4508"/>
    <w:rsid w:val="009E76C1"/>
    <w:rsid w:val="009F052A"/>
    <w:rsid w:val="00A109CD"/>
    <w:rsid w:val="00A14BBB"/>
    <w:rsid w:val="00A16740"/>
    <w:rsid w:val="00A1727F"/>
    <w:rsid w:val="00A364A9"/>
    <w:rsid w:val="00A45DDD"/>
    <w:rsid w:val="00A56CFC"/>
    <w:rsid w:val="00A6095F"/>
    <w:rsid w:val="00A7083C"/>
    <w:rsid w:val="00A71514"/>
    <w:rsid w:val="00A74A67"/>
    <w:rsid w:val="00A76933"/>
    <w:rsid w:val="00A81C82"/>
    <w:rsid w:val="00A8453D"/>
    <w:rsid w:val="00A91A87"/>
    <w:rsid w:val="00A91CE8"/>
    <w:rsid w:val="00A92252"/>
    <w:rsid w:val="00A95FC8"/>
    <w:rsid w:val="00AA3E5E"/>
    <w:rsid w:val="00AA6310"/>
    <w:rsid w:val="00AB1D93"/>
    <w:rsid w:val="00AB40E1"/>
    <w:rsid w:val="00AC62C0"/>
    <w:rsid w:val="00AD017C"/>
    <w:rsid w:val="00AD3688"/>
    <w:rsid w:val="00AE2245"/>
    <w:rsid w:val="00AE3C77"/>
    <w:rsid w:val="00AE48D5"/>
    <w:rsid w:val="00B16636"/>
    <w:rsid w:val="00B21B8E"/>
    <w:rsid w:val="00B31B2F"/>
    <w:rsid w:val="00B3371B"/>
    <w:rsid w:val="00B37639"/>
    <w:rsid w:val="00B46183"/>
    <w:rsid w:val="00B46C6B"/>
    <w:rsid w:val="00B5033A"/>
    <w:rsid w:val="00B52320"/>
    <w:rsid w:val="00B562DF"/>
    <w:rsid w:val="00B71F58"/>
    <w:rsid w:val="00B86725"/>
    <w:rsid w:val="00B86EA7"/>
    <w:rsid w:val="00BA03C2"/>
    <w:rsid w:val="00BA72AB"/>
    <w:rsid w:val="00BB5EA4"/>
    <w:rsid w:val="00BC093E"/>
    <w:rsid w:val="00BC0FB2"/>
    <w:rsid w:val="00BC7719"/>
    <w:rsid w:val="00BE6795"/>
    <w:rsid w:val="00BF0504"/>
    <w:rsid w:val="00BF2CCC"/>
    <w:rsid w:val="00BF60E0"/>
    <w:rsid w:val="00C04D5A"/>
    <w:rsid w:val="00C06809"/>
    <w:rsid w:val="00C24D33"/>
    <w:rsid w:val="00C522F7"/>
    <w:rsid w:val="00C56491"/>
    <w:rsid w:val="00C71F5E"/>
    <w:rsid w:val="00C77D9B"/>
    <w:rsid w:val="00C9404D"/>
    <w:rsid w:val="00C959B4"/>
    <w:rsid w:val="00CA283F"/>
    <w:rsid w:val="00CB14DC"/>
    <w:rsid w:val="00CB1774"/>
    <w:rsid w:val="00CB2C51"/>
    <w:rsid w:val="00CB5B90"/>
    <w:rsid w:val="00CC5A94"/>
    <w:rsid w:val="00CD2E86"/>
    <w:rsid w:val="00CD5ADC"/>
    <w:rsid w:val="00CD6B6D"/>
    <w:rsid w:val="00CD7FAA"/>
    <w:rsid w:val="00CE0264"/>
    <w:rsid w:val="00CE29C0"/>
    <w:rsid w:val="00CE6A3F"/>
    <w:rsid w:val="00CF2E1F"/>
    <w:rsid w:val="00CF524A"/>
    <w:rsid w:val="00CF5B3F"/>
    <w:rsid w:val="00D05591"/>
    <w:rsid w:val="00D05A15"/>
    <w:rsid w:val="00D07052"/>
    <w:rsid w:val="00D10DBF"/>
    <w:rsid w:val="00D160E7"/>
    <w:rsid w:val="00D20052"/>
    <w:rsid w:val="00D21E2C"/>
    <w:rsid w:val="00D220B2"/>
    <w:rsid w:val="00D248ED"/>
    <w:rsid w:val="00D2599B"/>
    <w:rsid w:val="00D27C1C"/>
    <w:rsid w:val="00D32138"/>
    <w:rsid w:val="00D50ADE"/>
    <w:rsid w:val="00D56CE1"/>
    <w:rsid w:val="00D67520"/>
    <w:rsid w:val="00D74DB0"/>
    <w:rsid w:val="00D752B7"/>
    <w:rsid w:val="00D862EF"/>
    <w:rsid w:val="00D90A45"/>
    <w:rsid w:val="00D90AEA"/>
    <w:rsid w:val="00D952B9"/>
    <w:rsid w:val="00DB24F6"/>
    <w:rsid w:val="00DB271A"/>
    <w:rsid w:val="00DB3D85"/>
    <w:rsid w:val="00DC13A6"/>
    <w:rsid w:val="00DC3748"/>
    <w:rsid w:val="00DC5517"/>
    <w:rsid w:val="00DD408F"/>
    <w:rsid w:val="00DD507F"/>
    <w:rsid w:val="00DD666D"/>
    <w:rsid w:val="00DE23F0"/>
    <w:rsid w:val="00DF52C4"/>
    <w:rsid w:val="00DF5ABD"/>
    <w:rsid w:val="00E003DC"/>
    <w:rsid w:val="00E07E02"/>
    <w:rsid w:val="00E11B80"/>
    <w:rsid w:val="00E12471"/>
    <w:rsid w:val="00E13C49"/>
    <w:rsid w:val="00E20497"/>
    <w:rsid w:val="00E22368"/>
    <w:rsid w:val="00E3178E"/>
    <w:rsid w:val="00E3458D"/>
    <w:rsid w:val="00E35728"/>
    <w:rsid w:val="00E42A8E"/>
    <w:rsid w:val="00E44F9A"/>
    <w:rsid w:val="00E52236"/>
    <w:rsid w:val="00E646F0"/>
    <w:rsid w:val="00E8129C"/>
    <w:rsid w:val="00E84659"/>
    <w:rsid w:val="00EA01DB"/>
    <w:rsid w:val="00EA4B87"/>
    <w:rsid w:val="00EB2659"/>
    <w:rsid w:val="00EB6A15"/>
    <w:rsid w:val="00EC6F26"/>
    <w:rsid w:val="00EC6F84"/>
    <w:rsid w:val="00EC7414"/>
    <w:rsid w:val="00ED15F8"/>
    <w:rsid w:val="00ED38B8"/>
    <w:rsid w:val="00ED6C4C"/>
    <w:rsid w:val="00EE3D1A"/>
    <w:rsid w:val="00EE5A0A"/>
    <w:rsid w:val="00EE7AEC"/>
    <w:rsid w:val="00F10FD4"/>
    <w:rsid w:val="00F1182B"/>
    <w:rsid w:val="00F12999"/>
    <w:rsid w:val="00F1608F"/>
    <w:rsid w:val="00F16AA1"/>
    <w:rsid w:val="00F25042"/>
    <w:rsid w:val="00F407A6"/>
    <w:rsid w:val="00F51A48"/>
    <w:rsid w:val="00F52299"/>
    <w:rsid w:val="00F70E05"/>
    <w:rsid w:val="00F738CB"/>
    <w:rsid w:val="00F81453"/>
    <w:rsid w:val="00F82A9A"/>
    <w:rsid w:val="00F83340"/>
    <w:rsid w:val="00F905CA"/>
    <w:rsid w:val="00F945A4"/>
    <w:rsid w:val="00FB2776"/>
    <w:rsid w:val="00FB5964"/>
    <w:rsid w:val="00FC4AB5"/>
    <w:rsid w:val="00FD06CE"/>
    <w:rsid w:val="00FD0DE5"/>
    <w:rsid w:val="00FD4C15"/>
    <w:rsid w:val="00FE0B29"/>
    <w:rsid w:val="00FE0DAE"/>
    <w:rsid w:val="00FE4E55"/>
    <w:rsid w:val="00FF1419"/>
    <w:rsid w:val="00FF7FEE"/>
    <w:rsid w:val="073F34F8"/>
    <w:rsid w:val="08380609"/>
    <w:rsid w:val="08EE1782"/>
    <w:rsid w:val="09D533D5"/>
    <w:rsid w:val="0A1370D9"/>
    <w:rsid w:val="0A783487"/>
    <w:rsid w:val="0A920A74"/>
    <w:rsid w:val="0D2F7233"/>
    <w:rsid w:val="14A92E24"/>
    <w:rsid w:val="19B0242B"/>
    <w:rsid w:val="26252182"/>
    <w:rsid w:val="262B1BA7"/>
    <w:rsid w:val="2686038F"/>
    <w:rsid w:val="28550336"/>
    <w:rsid w:val="28DF3D5B"/>
    <w:rsid w:val="2A241E9E"/>
    <w:rsid w:val="2C874AAF"/>
    <w:rsid w:val="2C8E66A6"/>
    <w:rsid w:val="2CAF5168"/>
    <w:rsid w:val="32852601"/>
    <w:rsid w:val="331C7198"/>
    <w:rsid w:val="333D0449"/>
    <w:rsid w:val="335932F3"/>
    <w:rsid w:val="33F40488"/>
    <w:rsid w:val="348E387D"/>
    <w:rsid w:val="360C0220"/>
    <w:rsid w:val="368F1BDF"/>
    <w:rsid w:val="398960D8"/>
    <w:rsid w:val="3A511066"/>
    <w:rsid w:val="3A8B2F90"/>
    <w:rsid w:val="3B87320C"/>
    <w:rsid w:val="3CCB04A6"/>
    <w:rsid w:val="3CD37326"/>
    <w:rsid w:val="408338D7"/>
    <w:rsid w:val="43515425"/>
    <w:rsid w:val="43C86A52"/>
    <w:rsid w:val="43E82525"/>
    <w:rsid w:val="45AF30FD"/>
    <w:rsid w:val="472F5293"/>
    <w:rsid w:val="47DB0FE0"/>
    <w:rsid w:val="482306F9"/>
    <w:rsid w:val="53342939"/>
    <w:rsid w:val="55464516"/>
    <w:rsid w:val="558A3D0F"/>
    <w:rsid w:val="5ADD1968"/>
    <w:rsid w:val="5F9D1CA2"/>
    <w:rsid w:val="5FBE6481"/>
    <w:rsid w:val="5FD300DB"/>
    <w:rsid w:val="61095D5D"/>
    <w:rsid w:val="63396DC6"/>
    <w:rsid w:val="655541D3"/>
    <w:rsid w:val="66465782"/>
    <w:rsid w:val="66B32697"/>
    <w:rsid w:val="6BD75E8C"/>
    <w:rsid w:val="6C6B7BC1"/>
    <w:rsid w:val="6F8373FF"/>
    <w:rsid w:val="703E3D3D"/>
    <w:rsid w:val="71255693"/>
    <w:rsid w:val="72417036"/>
    <w:rsid w:val="73875405"/>
    <w:rsid w:val="73AC59C6"/>
    <w:rsid w:val="73B74532"/>
    <w:rsid w:val="74425F26"/>
    <w:rsid w:val="77EA2581"/>
    <w:rsid w:val="796C2311"/>
    <w:rsid w:val="7A4408D8"/>
    <w:rsid w:val="7D482A7B"/>
    <w:rsid w:val="7D48447F"/>
    <w:rsid w:val="7DB865A7"/>
    <w:rsid w:val="7F09259F"/>
    <w:rsid w:val="7FBC52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semiHidden="1" w:qFormat="1"/>
    <w:lsdException w:name="envelope address" w:locked="1" w:semiHidden="1" w:unhideWhenUsed="1"/>
    <w:lsdException w:name="envelope return" w:locked="1" w:uiPriority="0"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uiPriority="0"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81453"/>
    <w:pPr>
      <w:widowControl w:val="0"/>
      <w:jc w:val="both"/>
    </w:pPr>
    <w:rPr>
      <w:kern w:val="2"/>
      <w:sz w:val="21"/>
      <w:szCs w:val="21"/>
    </w:rPr>
  </w:style>
  <w:style w:type="paragraph" w:styleId="1">
    <w:name w:val="heading 1"/>
    <w:basedOn w:val="a"/>
    <w:next w:val="a"/>
    <w:link w:val="1Char"/>
    <w:uiPriority w:val="99"/>
    <w:qFormat/>
    <w:rsid w:val="00F81453"/>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F8145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F81453"/>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F81453"/>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uiPriority w:val="99"/>
    <w:qFormat/>
    <w:rsid w:val="00F81453"/>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uiPriority w:val="99"/>
    <w:qFormat/>
    <w:rsid w:val="00F81453"/>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uiPriority w:val="99"/>
    <w:qFormat/>
    <w:rsid w:val="00F81453"/>
    <w:pPr>
      <w:keepNext/>
      <w:keepLines/>
      <w:spacing w:before="240" w:after="64" w:line="317" w:lineRule="auto"/>
      <w:outlineLvl w:val="6"/>
    </w:pPr>
    <w:rPr>
      <w:rFonts w:ascii="Calibri" w:hAnsi="Calibri"/>
      <w:b/>
      <w:bCs/>
      <w:sz w:val="24"/>
      <w:szCs w:val="24"/>
    </w:rPr>
  </w:style>
  <w:style w:type="paragraph" w:styleId="8">
    <w:name w:val="heading 8"/>
    <w:basedOn w:val="a"/>
    <w:next w:val="a"/>
    <w:link w:val="8Char"/>
    <w:uiPriority w:val="99"/>
    <w:qFormat/>
    <w:rsid w:val="00F81453"/>
    <w:pPr>
      <w:keepNext/>
      <w:keepLines/>
      <w:spacing w:before="240" w:after="64" w:line="317" w:lineRule="auto"/>
      <w:outlineLvl w:val="7"/>
    </w:pPr>
    <w:rPr>
      <w:rFonts w:ascii="Cambria" w:hAnsi="Cambria"/>
      <w:sz w:val="24"/>
      <w:szCs w:val="24"/>
    </w:rPr>
  </w:style>
  <w:style w:type="paragraph" w:styleId="9">
    <w:name w:val="heading 9"/>
    <w:basedOn w:val="a"/>
    <w:next w:val="a"/>
    <w:link w:val="9Char"/>
    <w:uiPriority w:val="99"/>
    <w:qFormat/>
    <w:rsid w:val="00F81453"/>
    <w:pPr>
      <w:keepNext/>
      <w:keepLines/>
      <w:spacing w:before="240" w:after="64" w:line="317"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locked/>
    <w:rsid w:val="00F81453"/>
    <w:pPr>
      <w:spacing w:line="360" w:lineRule="auto"/>
      <w:ind w:firstLineChars="200" w:firstLine="200"/>
    </w:pPr>
    <w:rPr>
      <w:rFonts w:ascii="宋体"/>
      <w:szCs w:val="20"/>
    </w:rPr>
  </w:style>
  <w:style w:type="paragraph" w:styleId="a3">
    <w:name w:val="Body Text Indent"/>
    <w:basedOn w:val="a"/>
    <w:next w:val="a5"/>
    <w:link w:val="Char"/>
    <w:uiPriority w:val="99"/>
    <w:qFormat/>
    <w:rsid w:val="00F81453"/>
    <w:pPr>
      <w:spacing w:line="500" w:lineRule="exact"/>
      <w:ind w:firstLine="538"/>
    </w:pPr>
    <w:rPr>
      <w:kern w:val="0"/>
    </w:rPr>
  </w:style>
  <w:style w:type="paragraph" w:styleId="a5">
    <w:name w:val="envelope return"/>
    <w:basedOn w:val="a"/>
    <w:qFormat/>
    <w:locked/>
    <w:rsid w:val="00F81453"/>
    <w:pPr>
      <w:snapToGrid w:val="0"/>
    </w:pPr>
    <w:rPr>
      <w:rFonts w:ascii="Arial" w:hAnsi="Arial"/>
    </w:rPr>
  </w:style>
  <w:style w:type="paragraph" w:styleId="a4">
    <w:name w:val="List"/>
    <w:basedOn w:val="a"/>
    <w:qFormat/>
    <w:locked/>
    <w:rsid w:val="00F81453"/>
    <w:pPr>
      <w:ind w:left="420" w:hanging="420"/>
    </w:pPr>
    <w:rPr>
      <w:rFonts w:ascii="Arial" w:eastAsia="楷体_GB2312" w:hAnsi="Arial"/>
      <w:sz w:val="28"/>
    </w:rPr>
  </w:style>
  <w:style w:type="paragraph" w:styleId="70">
    <w:name w:val="toc 7"/>
    <w:basedOn w:val="a"/>
    <w:next w:val="a"/>
    <w:uiPriority w:val="99"/>
    <w:semiHidden/>
    <w:qFormat/>
    <w:rsid w:val="00F81453"/>
    <w:pPr>
      <w:ind w:leftChars="1200" w:left="2520"/>
    </w:pPr>
    <w:rPr>
      <w:rFonts w:ascii="Calibri" w:hAnsi="Calibri" w:cs="Calibri"/>
    </w:rPr>
  </w:style>
  <w:style w:type="paragraph" w:styleId="a6">
    <w:name w:val="Normal Indent"/>
    <w:basedOn w:val="a"/>
    <w:uiPriority w:val="99"/>
    <w:qFormat/>
    <w:rsid w:val="00F81453"/>
    <w:pPr>
      <w:adjustRightInd w:val="0"/>
      <w:spacing w:line="360" w:lineRule="atLeast"/>
      <w:ind w:firstLine="482"/>
      <w:textAlignment w:val="baseline"/>
    </w:pPr>
    <w:rPr>
      <w:kern w:val="0"/>
      <w:sz w:val="24"/>
      <w:szCs w:val="24"/>
    </w:rPr>
  </w:style>
  <w:style w:type="paragraph" w:styleId="a7">
    <w:name w:val="caption"/>
    <w:basedOn w:val="a"/>
    <w:next w:val="a"/>
    <w:uiPriority w:val="99"/>
    <w:qFormat/>
    <w:rsid w:val="00F81453"/>
    <w:rPr>
      <w:rFonts w:ascii="Cambria" w:eastAsia="黑体" w:hAnsi="Cambria" w:cs="Cambria"/>
      <w:sz w:val="20"/>
      <w:szCs w:val="20"/>
    </w:rPr>
  </w:style>
  <w:style w:type="paragraph" w:styleId="a8">
    <w:name w:val="Document Map"/>
    <w:basedOn w:val="a"/>
    <w:link w:val="Char0"/>
    <w:uiPriority w:val="99"/>
    <w:semiHidden/>
    <w:qFormat/>
    <w:rsid w:val="00F81453"/>
    <w:pPr>
      <w:shd w:val="clear" w:color="auto" w:fill="000080"/>
    </w:pPr>
    <w:rPr>
      <w:kern w:val="0"/>
      <w:sz w:val="24"/>
      <w:szCs w:val="24"/>
      <w:shd w:val="clear" w:color="auto" w:fill="000080"/>
    </w:rPr>
  </w:style>
  <w:style w:type="paragraph" w:styleId="a9">
    <w:name w:val="annotation text"/>
    <w:basedOn w:val="a"/>
    <w:link w:val="Char1"/>
    <w:uiPriority w:val="99"/>
    <w:semiHidden/>
    <w:qFormat/>
    <w:rsid w:val="00F81453"/>
    <w:pPr>
      <w:jc w:val="left"/>
    </w:pPr>
    <w:rPr>
      <w:sz w:val="22"/>
      <w:szCs w:val="22"/>
    </w:rPr>
  </w:style>
  <w:style w:type="paragraph" w:styleId="30">
    <w:name w:val="Body Text 3"/>
    <w:basedOn w:val="a"/>
    <w:link w:val="3Char0"/>
    <w:uiPriority w:val="99"/>
    <w:qFormat/>
    <w:rsid w:val="00F81453"/>
    <w:rPr>
      <w:kern w:val="0"/>
      <w:sz w:val="16"/>
      <w:szCs w:val="16"/>
    </w:rPr>
  </w:style>
  <w:style w:type="paragraph" w:styleId="aa">
    <w:name w:val="Body Text"/>
    <w:basedOn w:val="a"/>
    <w:link w:val="Char2"/>
    <w:uiPriority w:val="99"/>
    <w:qFormat/>
    <w:rsid w:val="00F81453"/>
    <w:pPr>
      <w:jc w:val="center"/>
    </w:pPr>
    <w:rPr>
      <w:b/>
      <w:bCs/>
      <w:sz w:val="44"/>
      <w:szCs w:val="44"/>
    </w:rPr>
  </w:style>
  <w:style w:type="paragraph" w:styleId="ab">
    <w:name w:val="Block Text"/>
    <w:basedOn w:val="a"/>
    <w:uiPriority w:val="99"/>
    <w:qFormat/>
    <w:rsid w:val="00F81453"/>
    <w:pPr>
      <w:spacing w:line="400" w:lineRule="exact"/>
      <w:ind w:leftChars="-171" w:left="-359" w:rightChars="15" w:right="31" w:firstLineChars="350" w:firstLine="980"/>
    </w:pPr>
    <w:rPr>
      <w:rFonts w:ascii="宋体" w:hAnsi="宋体" w:cs="宋体"/>
      <w:sz w:val="28"/>
      <w:szCs w:val="28"/>
    </w:rPr>
  </w:style>
  <w:style w:type="paragraph" w:styleId="40">
    <w:name w:val="index 4"/>
    <w:basedOn w:val="a"/>
    <w:next w:val="a"/>
    <w:uiPriority w:val="99"/>
    <w:semiHidden/>
    <w:qFormat/>
    <w:rsid w:val="00F81453"/>
    <w:pPr>
      <w:ind w:leftChars="600" w:left="600"/>
    </w:pPr>
  </w:style>
  <w:style w:type="paragraph" w:styleId="50">
    <w:name w:val="toc 5"/>
    <w:basedOn w:val="a"/>
    <w:next w:val="a"/>
    <w:uiPriority w:val="99"/>
    <w:semiHidden/>
    <w:qFormat/>
    <w:rsid w:val="00F81453"/>
    <w:pPr>
      <w:tabs>
        <w:tab w:val="right" w:leader="dot" w:pos="8296"/>
      </w:tabs>
      <w:ind w:leftChars="500" w:left="1050"/>
    </w:pPr>
    <w:rPr>
      <w:rFonts w:ascii="Calibri" w:hAnsi="Calibri" w:cs="Calibri"/>
    </w:rPr>
  </w:style>
  <w:style w:type="paragraph" w:styleId="31">
    <w:name w:val="toc 3"/>
    <w:basedOn w:val="a"/>
    <w:next w:val="a"/>
    <w:uiPriority w:val="99"/>
    <w:semiHidden/>
    <w:qFormat/>
    <w:rsid w:val="00F81453"/>
    <w:pPr>
      <w:ind w:leftChars="400" w:left="840"/>
    </w:pPr>
    <w:rPr>
      <w:rFonts w:ascii="Calibri" w:hAnsi="Calibri" w:cs="Calibri"/>
    </w:rPr>
  </w:style>
  <w:style w:type="paragraph" w:styleId="ac">
    <w:name w:val="Plain Text"/>
    <w:basedOn w:val="a"/>
    <w:link w:val="Char3"/>
    <w:uiPriority w:val="99"/>
    <w:qFormat/>
    <w:rsid w:val="00F81453"/>
    <w:rPr>
      <w:rFonts w:ascii="宋体" w:hAnsi="Courier New"/>
      <w:kern w:val="0"/>
    </w:rPr>
  </w:style>
  <w:style w:type="paragraph" w:styleId="80">
    <w:name w:val="toc 8"/>
    <w:basedOn w:val="a"/>
    <w:next w:val="a"/>
    <w:uiPriority w:val="99"/>
    <w:semiHidden/>
    <w:qFormat/>
    <w:rsid w:val="00F81453"/>
    <w:pPr>
      <w:ind w:leftChars="1400" w:left="2940"/>
    </w:pPr>
    <w:rPr>
      <w:rFonts w:ascii="Calibri" w:hAnsi="Calibri" w:cs="Calibri"/>
    </w:rPr>
  </w:style>
  <w:style w:type="paragraph" w:styleId="ad">
    <w:name w:val="Date"/>
    <w:basedOn w:val="a"/>
    <w:next w:val="a"/>
    <w:link w:val="Char20"/>
    <w:uiPriority w:val="99"/>
    <w:qFormat/>
    <w:rsid w:val="00F81453"/>
    <w:rPr>
      <w:rFonts w:ascii="仿宋_GB2312" w:eastAsia="仿宋_GB2312"/>
      <w:sz w:val="30"/>
      <w:szCs w:val="30"/>
    </w:rPr>
  </w:style>
  <w:style w:type="paragraph" w:styleId="21">
    <w:name w:val="Body Text Indent 2"/>
    <w:basedOn w:val="a"/>
    <w:link w:val="2Char0"/>
    <w:uiPriority w:val="99"/>
    <w:qFormat/>
    <w:rsid w:val="00F81453"/>
    <w:pPr>
      <w:spacing w:line="360" w:lineRule="exact"/>
      <w:ind w:firstLineChars="250" w:firstLine="600"/>
      <w:jc w:val="left"/>
    </w:pPr>
    <w:rPr>
      <w:kern w:val="0"/>
    </w:rPr>
  </w:style>
  <w:style w:type="paragraph" w:styleId="ae">
    <w:name w:val="Balloon Text"/>
    <w:basedOn w:val="a"/>
    <w:link w:val="Char4"/>
    <w:uiPriority w:val="99"/>
    <w:semiHidden/>
    <w:qFormat/>
    <w:rsid w:val="00F81453"/>
    <w:rPr>
      <w:kern w:val="0"/>
      <w:sz w:val="2"/>
      <w:szCs w:val="2"/>
    </w:rPr>
  </w:style>
  <w:style w:type="paragraph" w:styleId="af">
    <w:name w:val="footer"/>
    <w:basedOn w:val="a"/>
    <w:link w:val="Char5"/>
    <w:uiPriority w:val="99"/>
    <w:qFormat/>
    <w:rsid w:val="00F81453"/>
    <w:pPr>
      <w:tabs>
        <w:tab w:val="center" w:pos="4153"/>
        <w:tab w:val="right" w:pos="8306"/>
      </w:tabs>
      <w:snapToGrid w:val="0"/>
      <w:jc w:val="left"/>
    </w:pPr>
    <w:rPr>
      <w:sz w:val="18"/>
      <w:szCs w:val="18"/>
    </w:rPr>
  </w:style>
  <w:style w:type="paragraph" w:styleId="af0">
    <w:name w:val="header"/>
    <w:basedOn w:val="a"/>
    <w:link w:val="Char6"/>
    <w:uiPriority w:val="99"/>
    <w:qFormat/>
    <w:rsid w:val="00F814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F81453"/>
    <w:pPr>
      <w:tabs>
        <w:tab w:val="right" w:leader="dot" w:pos="8296"/>
      </w:tabs>
    </w:pPr>
    <w:rPr>
      <w:rFonts w:ascii="宋体" w:eastAsia="楷体_GB2312" w:cs="宋体"/>
      <w:b/>
      <w:bCs/>
      <w:kern w:val="0"/>
      <w:sz w:val="28"/>
      <w:szCs w:val="28"/>
    </w:rPr>
  </w:style>
  <w:style w:type="paragraph" w:styleId="41">
    <w:name w:val="toc 4"/>
    <w:basedOn w:val="a"/>
    <w:next w:val="a"/>
    <w:uiPriority w:val="99"/>
    <w:semiHidden/>
    <w:qFormat/>
    <w:rsid w:val="00F81453"/>
    <w:pPr>
      <w:tabs>
        <w:tab w:val="left" w:pos="1890"/>
        <w:tab w:val="right" w:leader="dot" w:pos="8296"/>
      </w:tabs>
      <w:ind w:leftChars="300" w:left="630"/>
    </w:pPr>
    <w:rPr>
      <w:rFonts w:ascii="Calibri" w:hAnsi="Calibri" w:cs="Calibri"/>
    </w:rPr>
  </w:style>
  <w:style w:type="paragraph" w:styleId="af1">
    <w:name w:val="Subtitle"/>
    <w:basedOn w:val="a"/>
    <w:next w:val="a"/>
    <w:link w:val="Char7"/>
    <w:uiPriority w:val="99"/>
    <w:qFormat/>
    <w:rsid w:val="00F81453"/>
    <w:pPr>
      <w:spacing w:before="240" w:after="60" w:line="312" w:lineRule="auto"/>
      <w:jc w:val="center"/>
      <w:outlineLvl w:val="1"/>
    </w:pPr>
    <w:rPr>
      <w:rFonts w:ascii="Cambria" w:hAnsi="Cambria"/>
      <w:b/>
      <w:bCs/>
      <w:kern w:val="28"/>
      <w:sz w:val="32"/>
      <w:szCs w:val="32"/>
    </w:rPr>
  </w:style>
  <w:style w:type="paragraph" w:styleId="af2">
    <w:name w:val="footnote text"/>
    <w:basedOn w:val="a"/>
    <w:link w:val="Char8"/>
    <w:uiPriority w:val="99"/>
    <w:semiHidden/>
    <w:qFormat/>
    <w:rsid w:val="00F81453"/>
    <w:rPr>
      <w:kern w:val="0"/>
      <w:sz w:val="18"/>
      <w:szCs w:val="18"/>
    </w:rPr>
  </w:style>
  <w:style w:type="paragraph" w:styleId="60">
    <w:name w:val="toc 6"/>
    <w:basedOn w:val="a"/>
    <w:next w:val="a"/>
    <w:uiPriority w:val="99"/>
    <w:semiHidden/>
    <w:qFormat/>
    <w:rsid w:val="00F81453"/>
    <w:pPr>
      <w:ind w:leftChars="1000" w:left="2100"/>
    </w:pPr>
    <w:rPr>
      <w:rFonts w:ascii="Calibri" w:hAnsi="Calibri" w:cs="Calibri"/>
    </w:rPr>
  </w:style>
  <w:style w:type="paragraph" w:styleId="32">
    <w:name w:val="Body Text Indent 3"/>
    <w:basedOn w:val="a"/>
    <w:link w:val="3Char1"/>
    <w:uiPriority w:val="99"/>
    <w:qFormat/>
    <w:rsid w:val="00F81453"/>
    <w:pPr>
      <w:spacing w:after="120"/>
      <w:ind w:leftChars="200" w:left="420"/>
    </w:pPr>
    <w:rPr>
      <w:kern w:val="0"/>
      <w:sz w:val="16"/>
      <w:szCs w:val="16"/>
    </w:rPr>
  </w:style>
  <w:style w:type="paragraph" w:styleId="af3">
    <w:name w:val="table of figures"/>
    <w:basedOn w:val="a"/>
    <w:next w:val="a"/>
    <w:uiPriority w:val="99"/>
    <w:semiHidden/>
    <w:qFormat/>
    <w:rsid w:val="00F81453"/>
    <w:pPr>
      <w:ind w:leftChars="200" w:left="200" w:hangingChars="200" w:hanging="200"/>
    </w:pPr>
  </w:style>
  <w:style w:type="paragraph" w:styleId="22">
    <w:name w:val="toc 2"/>
    <w:basedOn w:val="a"/>
    <w:next w:val="a"/>
    <w:uiPriority w:val="99"/>
    <w:semiHidden/>
    <w:qFormat/>
    <w:rsid w:val="00F81453"/>
    <w:pPr>
      <w:ind w:leftChars="200" w:left="420"/>
    </w:pPr>
    <w:rPr>
      <w:rFonts w:ascii="宋体" w:cs="宋体"/>
      <w:b/>
      <w:bCs/>
      <w:sz w:val="28"/>
      <w:szCs w:val="28"/>
    </w:rPr>
  </w:style>
  <w:style w:type="paragraph" w:styleId="90">
    <w:name w:val="toc 9"/>
    <w:basedOn w:val="a"/>
    <w:next w:val="a"/>
    <w:uiPriority w:val="99"/>
    <w:semiHidden/>
    <w:qFormat/>
    <w:rsid w:val="00F81453"/>
    <w:pPr>
      <w:ind w:leftChars="1600" w:left="3360"/>
    </w:pPr>
    <w:rPr>
      <w:rFonts w:ascii="Calibri" w:hAnsi="Calibri" w:cs="Calibri"/>
    </w:rPr>
  </w:style>
  <w:style w:type="paragraph" w:styleId="23">
    <w:name w:val="Body Text 2"/>
    <w:basedOn w:val="a"/>
    <w:link w:val="2Char1"/>
    <w:uiPriority w:val="99"/>
    <w:qFormat/>
    <w:rsid w:val="00F81453"/>
    <w:pPr>
      <w:spacing w:line="440" w:lineRule="exact"/>
    </w:pPr>
    <w:rPr>
      <w:kern w:val="0"/>
    </w:rPr>
  </w:style>
  <w:style w:type="paragraph" w:styleId="af4">
    <w:name w:val="Normal (Web)"/>
    <w:basedOn w:val="a"/>
    <w:uiPriority w:val="99"/>
    <w:qFormat/>
    <w:rsid w:val="00F81453"/>
    <w:pPr>
      <w:widowControl/>
      <w:spacing w:before="100" w:beforeAutospacing="1" w:after="100" w:afterAutospacing="1" w:line="320" w:lineRule="atLeast"/>
      <w:jc w:val="left"/>
    </w:pPr>
    <w:rPr>
      <w:rFonts w:ascii="宋体" w:hAnsi="宋体" w:cs="宋体"/>
      <w:kern w:val="0"/>
      <w:sz w:val="18"/>
      <w:szCs w:val="18"/>
    </w:rPr>
  </w:style>
  <w:style w:type="paragraph" w:styleId="af5">
    <w:name w:val="Title"/>
    <w:basedOn w:val="a"/>
    <w:next w:val="a"/>
    <w:link w:val="Char9"/>
    <w:uiPriority w:val="99"/>
    <w:qFormat/>
    <w:rsid w:val="00F81453"/>
    <w:pPr>
      <w:spacing w:before="240" w:after="60"/>
      <w:jc w:val="center"/>
      <w:outlineLvl w:val="0"/>
    </w:pPr>
    <w:rPr>
      <w:rFonts w:ascii="Cambria" w:hAnsi="Cambria"/>
      <w:b/>
      <w:bCs/>
      <w:sz w:val="32"/>
      <w:szCs w:val="32"/>
    </w:rPr>
  </w:style>
  <w:style w:type="paragraph" w:styleId="af6">
    <w:name w:val="annotation subject"/>
    <w:basedOn w:val="a9"/>
    <w:next w:val="a9"/>
    <w:link w:val="Chara"/>
    <w:uiPriority w:val="99"/>
    <w:semiHidden/>
    <w:qFormat/>
    <w:rsid w:val="00F81453"/>
    <w:rPr>
      <w:rFonts w:ascii="宋体"/>
      <w:b/>
      <w:bCs/>
      <w:sz w:val="28"/>
      <w:szCs w:val="28"/>
    </w:rPr>
  </w:style>
  <w:style w:type="table" w:styleId="af7">
    <w:name w:val="Table Grid"/>
    <w:basedOn w:val="a1"/>
    <w:uiPriority w:val="99"/>
    <w:qFormat/>
    <w:rsid w:val="00F814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F81453"/>
    <w:rPr>
      <w:rFonts w:cs="Times New Roman"/>
      <w:b/>
    </w:rPr>
  </w:style>
  <w:style w:type="character" w:styleId="af9">
    <w:name w:val="page number"/>
    <w:uiPriority w:val="99"/>
    <w:qFormat/>
    <w:rsid w:val="00F81453"/>
    <w:rPr>
      <w:rFonts w:cs="Times New Roman"/>
    </w:rPr>
  </w:style>
  <w:style w:type="character" w:styleId="afa">
    <w:name w:val="FollowedHyperlink"/>
    <w:uiPriority w:val="99"/>
    <w:qFormat/>
    <w:rsid w:val="00F81453"/>
    <w:rPr>
      <w:rFonts w:cs="Times New Roman"/>
      <w:color w:val="800080"/>
      <w:u w:val="single"/>
    </w:rPr>
  </w:style>
  <w:style w:type="character" w:styleId="afb">
    <w:name w:val="Emphasis"/>
    <w:uiPriority w:val="99"/>
    <w:qFormat/>
    <w:rsid w:val="00F81453"/>
    <w:rPr>
      <w:rFonts w:cs="Times New Roman"/>
      <w:color w:val="auto"/>
    </w:rPr>
  </w:style>
  <w:style w:type="character" w:styleId="afc">
    <w:name w:val="Hyperlink"/>
    <w:uiPriority w:val="99"/>
    <w:qFormat/>
    <w:rsid w:val="00F81453"/>
    <w:rPr>
      <w:rFonts w:cs="Times New Roman"/>
      <w:color w:val="0000FF"/>
      <w:u w:val="single"/>
    </w:rPr>
  </w:style>
  <w:style w:type="character" w:styleId="afd">
    <w:name w:val="annotation reference"/>
    <w:uiPriority w:val="99"/>
    <w:semiHidden/>
    <w:qFormat/>
    <w:rsid w:val="00F81453"/>
    <w:rPr>
      <w:rFonts w:cs="Times New Roman"/>
      <w:sz w:val="21"/>
    </w:rPr>
  </w:style>
  <w:style w:type="character" w:styleId="afe">
    <w:name w:val="footnote reference"/>
    <w:uiPriority w:val="99"/>
    <w:semiHidden/>
    <w:qFormat/>
    <w:rsid w:val="00F81453"/>
    <w:rPr>
      <w:rFonts w:cs="Times New Roman"/>
      <w:vertAlign w:val="superscript"/>
    </w:rPr>
  </w:style>
  <w:style w:type="character" w:customStyle="1" w:styleId="1Char">
    <w:name w:val="标题 1 Char"/>
    <w:link w:val="1"/>
    <w:uiPriority w:val="99"/>
    <w:qFormat/>
    <w:locked/>
    <w:rsid w:val="00F81453"/>
    <w:rPr>
      <w:rFonts w:eastAsia="宋体" w:cs="Times New Roman"/>
      <w:b/>
      <w:kern w:val="44"/>
      <w:sz w:val="44"/>
      <w:lang w:val="en-US" w:eastAsia="zh-CN"/>
    </w:rPr>
  </w:style>
  <w:style w:type="character" w:customStyle="1" w:styleId="2Char">
    <w:name w:val="标题 2 Char"/>
    <w:link w:val="20"/>
    <w:uiPriority w:val="99"/>
    <w:qFormat/>
    <w:locked/>
    <w:rsid w:val="00F81453"/>
    <w:rPr>
      <w:rFonts w:ascii="Arial" w:eastAsia="黑体" w:hAnsi="Arial" w:cs="Times New Roman"/>
      <w:b/>
      <w:kern w:val="2"/>
      <w:sz w:val="32"/>
      <w:lang w:val="en-US" w:eastAsia="zh-CN"/>
    </w:rPr>
  </w:style>
  <w:style w:type="character" w:customStyle="1" w:styleId="3Char">
    <w:name w:val="标题 3 Char"/>
    <w:link w:val="3"/>
    <w:uiPriority w:val="99"/>
    <w:qFormat/>
    <w:locked/>
    <w:rsid w:val="00F81453"/>
    <w:rPr>
      <w:rFonts w:eastAsia="宋体" w:cs="Times New Roman"/>
      <w:b/>
      <w:kern w:val="2"/>
      <w:sz w:val="32"/>
      <w:lang w:val="en-US" w:eastAsia="zh-CN"/>
    </w:rPr>
  </w:style>
  <w:style w:type="character" w:customStyle="1" w:styleId="4Char">
    <w:name w:val="标题 4 Char"/>
    <w:link w:val="4"/>
    <w:uiPriority w:val="99"/>
    <w:qFormat/>
    <w:locked/>
    <w:rsid w:val="00F81453"/>
    <w:rPr>
      <w:rFonts w:ascii="Cambria" w:eastAsia="宋体" w:hAnsi="Cambria" w:cs="Times New Roman"/>
      <w:b/>
      <w:kern w:val="2"/>
      <w:sz w:val="28"/>
      <w:lang w:val="en-US" w:eastAsia="zh-CN"/>
    </w:rPr>
  </w:style>
  <w:style w:type="character" w:customStyle="1" w:styleId="5Char">
    <w:name w:val="标题 5 Char"/>
    <w:link w:val="5"/>
    <w:uiPriority w:val="99"/>
    <w:qFormat/>
    <w:locked/>
    <w:rsid w:val="00F81453"/>
    <w:rPr>
      <w:rFonts w:ascii="Calibri" w:eastAsia="宋体" w:hAnsi="Calibri" w:cs="Times New Roman"/>
      <w:b/>
      <w:kern w:val="2"/>
      <w:sz w:val="28"/>
      <w:lang w:val="en-US" w:eastAsia="zh-CN"/>
    </w:rPr>
  </w:style>
  <w:style w:type="character" w:customStyle="1" w:styleId="6Char">
    <w:name w:val="标题 6 Char"/>
    <w:link w:val="6"/>
    <w:uiPriority w:val="99"/>
    <w:qFormat/>
    <w:locked/>
    <w:rsid w:val="00F81453"/>
    <w:rPr>
      <w:rFonts w:ascii="Cambria" w:eastAsia="宋体" w:hAnsi="Cambria" w:cs="Times New Roman"/>
      <w:b/>
      <w:kern w:val="2"/>
      <w:sz w:val="24"/>
      <w:lang w:val="en-US" w:eastAsia="zh-CN"/>
    </w:rPr>
  </w:style>
  <w:style w:type="character" w:customStyle="1" w:styleId="7Char">
    <w:name w:val="标题 7 Char"/>
    <w:link w:val="7"/>
    <w:uiPriority w:val="99"/>
    <w:qFormat/>
    <w:locked/>
    <w:rsid w:val="00F81453"/>
    <w:rPr>
      <w:rFonts w:ascii="Calibri" w:eastAsia="宋体" w:hAnsi="Calibri" w:cs="Times New Roman"/>
      <w:b/>
      <w:kern w:val="2"/>
      <w:sz w:val="24"/>
      <w:lang w:val="en-US" w:eastAsia="zh-CN"/>
    </w:rPr>
  </w:style>
  <w:style w:type="character" w:customStyle="1" w:styleId="8Char">
    <w:name w:val="标题 8 Char"/>
    <w:link w:val="8"/>
    <w:uiPriority w:val="99"/>
    <w:qFormat/>
    <w:locked/>
    <w:rsid w:val="00F81453"/>
    <w:rPr>
      <w:rFonts w:ascii="Cambria" w:eastAsia="宋体" w:hAnsi="Cambria" w:cs="Times New Roman"/>
      <w:kern w:val="2"/>
      <w:sz w:val="24"/>
      <w:lang w:val="en-US" w:eastAsia="zh-CN"/>
    </w:rPr>
  </w:style>
  <w:style w:type="character" w:customStyle="1" w:styleId="9Char">
    <w:name w:val="标题 9 Char"/>
    <w:link w:val="9"/>
    <w:uiPriority w:val="99"/>
    <w:qFormat/>
    <w:locked/>
    <w:rsid w:val="00F81453"/>
    <w:rPr>
      <w:rFonts w:ascii="Cambria" w:eastAsia="宋体" w:hAnsi="Cambria" w:cs="Times New Roman"/>
      <w:kern w:val="2"/>
      <w:sz w:val="21"/>
      <w:lang w:val="en-US" w:eastAsia="zh-CN"/>
    </w:rPr>
  </w:style>
  <w:style w:type="character" w:customStyle="1" w:styleId="Char1">
    <w:name w:val="批注文字 Char"/>
    <w:link w:val="a9"/>
    <w:uiPriority w:val="99"/>
    <w:qFormat/>
    <w:locked/>
    <w:rsid w:val="00F81453"/>
    <w:rPr>
      <w:rFonts w:cs="Times New Roman"/>
      <w:kern w:val="2"/>
      <w:sz w:val="22"/>
    </w:rPr>
  </w:style>
  <w:style w:type="character" w:customStyle="1" w:styleId="Chara">
    <w:name w:val="批注主题 Char"/>
    <w:link w:val="af6"/>
    <w:uiPriority w:val="99"/>
    <w:qFormat/>
    <w:locked/>
    <w:rsid w:val="00F81453"/>
    <w:rPr>
      <w:rFonts w:ascii="宋体" w:cs="Times New Roman"/>
      <w:b/>
      <w:kern w:val="2"/>
      <w:sz w:val="28"/>
    </w:rPr>
  </w:style>
  <w:style w:type="character" w:customStyle="1" w:styleId="Char0">
    <w:name w:val="文档结构图 Char"/>
    <w:link w:val="a8"/>
    <w:uiPriority w:val="99"/>
    <w:qFormat/>
    <w:locked/>
    <w:rsid w:val="00F81453"/>
    <w:rPr>
      <w:rFonts w:cs="Times New Roman"/>
      <w:sz w:val="24"/>
      <w:shd w:val="clear" w:color="auto" w:fill="000080"/>
    </w:rPr>
  </w:style>
  <w:style w:type="character" w:customStyle="1" w:styleId="3Char0">
    <w:name w:val="正文文本 3 Char"/>
    <w:link w:val="30"/>
    <w:uiPriority w:val="99"/>
    <w:semiHidden/>
    <w:qFormat/>
    <w:locked/>
    <w:rsid w:val="00F81453"/>
    <w:rPr>
      <w:rFonts w:cs="Times New Roman"/>
      <w:sz w:val="16"/>
    </w:rPr>
  </w:style>
  <w:style w:type="character" w:customStyle="1" w:styleId="Char2">
    <w:name w:val="正文文本 Char"/>
    <w:link w:val="aa"/>
    <w:uiPriority w:val="99"/>
    <w:qFormat/>
    <w:locked/>
    <w:rsid w:val="00F81453"/>
    <w:rPr>
      <w:rFonts w:eastAsia="宋体" w:cs="Times New Roman"/>
      <w:b/>
      <w:kern w:val="2"/>
      <w:sz w:val="44"/>
      <w:lang w:val="en-US" w:eastAsia="zh-CN"/>
    </w:rPr>
  </w:style>
  <w:style w:type="character" w:customStyle="1" w:styleId="Char">
    <w:name w:val="正文文本缩进 Char"/>
    <w:link w:val="a3"/>
    <w:uiPriority w:val="99"/>
    <w:semiHidden/>
    <w:qFormat/>
    <w:locked/>
    <w:rsid w:val="00F81453"/>
    <w:rPr>
      <w:rFonts w:cs="Times New Roman"/>
      <w:sz w:val="21"/>
    </w:rPr>
  </w:style>
  <w:style w:type="character" w:customStyle="1" w:styleId="Char3">
    <w:name w:val="纯文本 Char"/>
    <w:link w:val="ac"/>
    <w:uiPriority w:val="99"/>
    <w:semiHidden/>
    <w:qFormat/>
    <w:locked/>
    <w:rsid w:val="00F81453"/>
    <w:rPr>
      <w:rFonts w:ascii="宋体" w:hAnsi="Courier New" w:cs="Times New Roman"/>
      <w:sz w:val="21"/>
    </w:rPr>
  </w:style>
  <w:style w:type="character" w:customStyle="1" w:styleId="Char20">
    <w:name w:val="日期 Char2"/>
    <w:link w:val="ad"/>
    <w:uiPriority w:val="99"/>
    <w:qFormat/>
    <w:locked/>
    <w:rsid w:val="00F81453"/>
    <w:rPr>
      <w:rFonts w:ascii="仿宋_GB2312" w:eastAsia="仿宋_GB2312" w:cs="Times New Roman"/>
      <w:kern w:val="2"/>
      <w:sz w:val="30"/>
      <w:lang w:val="en-US" w:eastAsia="zh-CN"/>
    </w:rPr>
  </w:style>
  <w:style w:type="character" w:customStyle="1" w:styleId="2Char0">
    <w:name w:val="正文文本缩进 2 Char"/>
    <w:link w:val="21"/>
    <w:uiPriority w:val="99"/>
    <w:semiHidden/>
    <w:qFormat/>
    <w:locked/>
    <w:rsid w:val="00F81453"/>
    <w:rPr>
      <w:rFonts w:cs="Times New Roman"/>
      <w:sz w:val="21"/>
    </w:rPr>
  </w:style>
  <w:style w:type="character" w:customStyle="1" w:styleId="Char4">
    <w:name w:val="批注框文本 Char"/>
    <w:link w:val="ae"/>
    <w:uiPriority w:val="99"/>
    <w:semiHidden/>
    <w:qFormat/>
    <w:locked/>
    <w:rsid w:val="00F81453"/>
    <w:rPr>
      <w:rFonts w:cs="Times New Roman"/>
      <w:sz w:val="2"/>
    </w:rPr>
  </w:style>
  <w:style w:type="character" w:customStyle="1" w:styleId="Char5">
    <w:name w:val="页脚 Char"/>
    <w:link w:val="af"/>
    <w:uiPriority w:val="99"/>
    <w:qFormat/>
    <w:locked/>
    <w:rsid w:val="00F81453"/>
    <w:rPr>
      <w:rFonts w:eastAsia="宋体" w:cs="Times New Roman"/>
      <w:kern w:val="2"/>
      <w:sz w:val="18"/>
      <w:lang w:val="en-US" w:eastAsia="zh-CN"/>
    </w:rPr>
  </w:style>
  <w:style w:type="character" w:customStyle="1" w:styleId="Char6">
    <w:name w:val="页眉 Char"/>
    <w:link w:val="af0"/>
    <w:uiPriority w:val="99"/>
    <w:qFormat/>
    <w:locked/>
    <w:rsid w:val="00F81453"/>
    <w:rPr>
      <w:rFonts w:eastAsia="宋体" w:cs="Times New Roman"/>
      <w:kern w:val="2"/>
      <w:sz w:val="18"/>
      <w:lang w:val="en-US" w:eastAsia="zh-CN"/>
    </w:rPr>
  </w:style>
  <w:style w:type="character" w:customStyle="1" w:styleId="Char7">
    <w:name w:val="副标题 Char"/>
    <w:link w:val="af1"/>
    <w:uiPriority w:val="99"/>
    <w:qFormat/>
    <w:locked/>
    <w:rsid w:val="00F81453"/>
    <w:rPr>
      <w:rFonts w:ascii="Cambria" w:hAnsi="Cambria" w:cs="Times New Roman"/>
      <w:b/>
      <w:kern w:val="28"/>
      <w:sz w:val="32"/>
    </w:rPr>
  </w:style>
  <w:style w:type="character" w:customStyle="1" w:styleId="Char8">
    <w:name w:val="脚注文本 Char"/>
    <w:link w:val="af2"/>
    <w:uiPriority w:val="99"/>
    <w:semiHidden/>
    <w:qFormat/>
    <w:locked/>
    <w:rsid w:val="00F81453"/>
    <w:rPr>
      <w:rFonts w:cs="Times New Roman"/>
      <w:sz w:val="18"/>
    </w:rPr>
  </w:style>
  <w:style w:type="character" w:customStyle="1" w:styleId="3Char1">
    <w:name w:val="正文文本缩进 3 Char"/>
    <w:link w:val="32"/>
    <w:uiPriority w:val="99"/>
    <w:semiHidden/>
    <w:qFormat/>
    <w:locked/>
    <w:rsid w:val="00F81453"/>
    <w:rPr>
      <w:rFonts w:cs="Times New Roman"/>
      <w:sz w:val="16"/>
    </w:rPr>
  </w:style>
  <w:style w:type="character" w:customStyle="1" w:styleId="2Char1">
    <w:name w:val="正文文本 2 Char"/>
    <w:link w:val="23"/>
    <w:uiPriority w:val="99"/>
    <w:semiHidden/>
    <w:qFormat/>
    <w:locked/>
    <w:rsid w:val="00F81453"/>
    <w:rPr>
      <w:rFonts w:cs="Times New Roman"/>
      <w:sz w:val="21"/>
    </w:rPr>
  </w:style>
  <w:style w:type="character" w:customStyle="1" w:styleId="Char9">
    <w:name w:val="标题 Char"/>
    <w:link w:val="af5"/>
    <w:uiPriority w:val="99"/>
    <w:qFormat/>
    <w:locked/>
    <w:rsid w:val="00F81453"/>
    <w:rPr>
      <w:rFonts w:ascii="Cambria" w:hAnsi="Cambria" w:cs="Times New Roman"/>
      <w:b/>
      <w:kern w:val="2"/>
      <w:sz w:val="32"/>
    </w:rPr>
  </w:style>
  <w:style w:type="character" w:customStyle="1" w:styleId="CharChar">
    <w:name w:val="批注文字 Char Char"/>
    <w:uiPriority w:val="99"/>
    <w:qFormat/>
    <w:rsid w:val="00F81453"/>
    <w:rPr>
      <w:rFonts w:ascii="宋体" w:eastAsia="宋体" w:hAnsi="Times New Roman"/>
      <w:sz w:val="20"/>
    </w:rPr>
  </w:style>
  <w:style w:type="character" w:customStyle="1" w:styleId="1CharChar">
    <w:name w:val="标题 1 Char Char"/>
    <w:uiPriority w:val="99"/>
    <w:qFormat/>
    <w:locked/>
    <w:rsid w:val="00F81453"/>
    <w:rPr>
      <w:rFonts w:eastAsia="宋体"/>
      <w:b/>
      <w:kern w:val="44"/>
      <w:sz w:val="44"/>
      <w:lang w:val="en-US" w:eastAsia="zh-CN"/>
    </w:rPr>
  </w:style>
  <w:style w:type="character" w:customStyle="1" w:styleId="CharChar0">
    <w:name w:val="Char Char"/>
    <w:uiPriority w:val="99"/>
    <w:qFormat/>
    <w:rsid w:val="00F81453"/>
    <w:rPr>
      <w:rFonts w:ascii="Arial" w:eastAsia="黑体" w:hAnsi="Arial"/>
      <w:b/>
      <w:kern w:val="2"/>
      <w:sz w:val="32"/>
      <w:lang w:val="en-US" w:eastAsia="zh-CN"/>
    </w:rPr>
  </w:style>
  <w:style w:type="character" w:customStyle="1" w:styleId="11">
    <w:name w:val="明显参考1"/>
    <w:uiPriority w:val="99"/>
    <w:qFormat/>
    <w:rsid w:val="00F81453"/>
    <w:rPr>
      <w:b/>
      <w:smallCaps/>
      <w:color w:val="auto"/>
      <w:spacing w:val="5"/>
      <w:u w:val="single"/>
    </w:rPr>
  </w:style>
  <w:style w:type="character" w:customStyle="1" w:styleId="12">
    <w:name w:val="明显强调1"/>
    <w:uiPriority w:val="99"/>
    <w:qFormat/>
    <w:rsid w:val="00F81453"/>
    <w:rPr>
      <w:b/>
      <w:i/>
      <w:color w:val="4F81BD"/>
    </w:rPr>
  </w:style>
  <w:style w:type="character" w:customStyle="1" w:styleId="Char10">
    <w:name w:val="文档结构图 Char1"/>
    <w:uiPriority w:val="99"/>
    <w:qFormat/>
    <w:rsid w:val="00F81453"/>
    <w:rPr>
      <w:rFonts w:ascii="宋体"/>
      <w:kern w:val="2"/>
      <w:sz w:val="18"/>
    </w:rPr>
  </w:style>
  <w:style w:type="character" w:customStyle="1" w:styleId="Charb">
    <w:name w:val="日期 Char"/>
    <w:uiPriority w:val="99"/>
    <w:qFormat/>
    <w:rsid w:val="00F81453"/>
    <w:rPr>
      <w:rFonts w:ascii="仿宋_GB2312" w:eastAsia="仿宋_GB2312"/>
      <w:kern w:val="2"/>
      <w:sz w:val="30"/>
      <w:lang w:val="en-US" w:eastAsia="zh-CN"/>
    </w:rPr>
  </w:style>
  <w:style w:type="character" w:customStyle="1" w:styleId="textcontents">
    <w:name w:val="textcontents"/>
    <w:uiPriority w:val="99"/>
    <w:qFormat/>
    <w:rsid w:val="00F81453"/>
  </w:style>
  <w:style w:type="character" w:customStyle="1" w:styleId="Charc">
    <w:name w:val="引用 Char"/>
    <w:link w:val="13"/>
    <w:uiPriority w:val="99"/>
    <w:qFormat/>
    <w:locked/>
    <w:rsid w:val="00F81453"/>
    <w:rPr>
      <w:i/>
      <w:color w:val="000000"/>
      <w:kern w:val="2"/>
      <w:sz w:val="22"/>
    </w:rPr>
  </w:style>
  <w:style w:type="paragraph" w:customStyle="1" w:styleId="13">
    <w:name w:val="引用1"/>
    <w:basedOn w:val="a"/>
    <w:next w:val="a"/>
    <w:link w:val="Charc"/>
    <w:uiPriority w:val="99"/>
    <w:qFormat/>
    <w:rsid w:val="00F81453"/>
    <w:rPr>
      <w:i/>
      <w:color w:val="000000"/>
      <w:sz w:val="22"/>
      <w:szCs w:val="20"/>
    </w:rPr>
  </w:style>
  <w:style w:type="character" w:customStyle="1" w:styleId="Char11">
    <w:name w:val="日期 Char1"/>
    <w:uiPriority w:val="99"/>
    <w:qFormat/>
    <w:rsid w:val="00F81453"/>
    <w:rPr>
      <w:kern w:val="2"/>
      <w:sz w:val="22"/>
    </w:rPr>
  </w:style>
  <w:style w:type="character" w:customStyle="1" w:styleId="14">
    <w:name w:val="不明显参考1"/>
    <w:uiPriority w:val="99"/>
    <w:qFormat/>
    <w:rsid w:val="00F81453"/>
    <w:rPr>
      <w:smallCaps/>
      <w:color w:val="auto"/>
      <w:u w:val="single"/>
    </w:rPr>
  </w:style>
  <w:style w:type="character" w:customStyle="1" w:styleId="Char12">
    <w:name w:val="批注框文本 Char1"/>
    <w:uiPriority w:val="99"/>
    <w:qFormat/>
    <w:rsid w:val="00F81453"/>
    <w:rPr>
      <w:kern w:val="2"/>
      <w:sz w:val="18"/>
    </w:rPr>
  </w:style>
  <w:style w:type="character" w:customStyle="1" w:styleId="15">
    <w:name w:val="不明显强调1"/>
    <w:uiPriority w:val="99"/>
    <w:qFormat/>
    <w:rsid w:val="00F81453"/>
    <w:rPr>
      <w:i/>
      <w:color w:val="808080"/>
    </w:rPr>
  </w:style>
  <w:style w:type="character" w:customStyle="1" w:styleId="4CharChar">
    <w:name w:val="标题4 Char Char"/>
    <w:link w:val="42"/>
    <w:uiPriority w:val="99"/>
    <w:qFormat/>
    <w:locked/>
    <w:rsid w:val="00F81453"/>
    <w:rPr>
      <w:rFonts w:ascii="Arial" w:hAnsi="Arial"/>
      <w:b/>
      <w:sz w:val="32"/>
    </w:rPr>
  </w:style>
  <w:style w:type="paragraph" w:customStyle="1" w:styleId="42">
    <w:name w:val="标题4"/>
    <w:basedOn w:val="20"/>
    <w:next w:val="40"/>
    <w:link w:val="4CharChar"/>
    <w:uiPriority w:val="99"/>
    <w:qFormat/>
    <w:rsid w:val="00F81453"/>
    <w:pPr>
      <w:spacing w:line="413" w:lineRule="auto"/>
    </w:pPr>
    <w:rPr>
      <w:rFonts w:eastAsia="宋体"/>
      <w:bCs w:val="0"/>
      <w:kern w:val="0"/>
      <w:szCs w:val="20"/>
    </w:rPr>
  </w:style>
  <w:style w:type="character" w:customStyle="1" w:styleId="16">
    <w:name w:val="书籍标题1"/>
    <w:uiPriority w:val="99"/>
    <w:qFormat/>
    <w:rsid w:val="00F81453"/>
    <w:rPr>
      <w:b/>
      <w:smallCaps/>
      <w:spacing w:val="5"/>
    </w:rPr>
  </w:style>
  <w:style w:type="character" w:customStyle="1" w:styleId="bigfont">
    <w:name w:val="bigfont"/>
    <w:uiPriority w:val="99"/>
    <w:qFormat/>
    <w:rsid w:val="00F81453"/>
  </w:style>
  <w:style w:type="character" w:customStyle="1" w:styleId="newstitle1">
    <w:name w:val="news_title1"/>
    <w:uiPriority w:val="99"/>
    <w:qFormat/>
    <w:rsid w:val="00F81453"/>
    <w:rPr>
      <w:rFonts w:ascii="宋体" w:eastAsia="宋体" w:hAnsi="宋体"/>
      <w:b/>
      <w:color w:val="000000"/>
      <w:sz w:val="36"/>
      <w:u w:val="none"/>
    </w:rPr>
  </w:style>
  <w:style w:type="character" w:customStyle="1" w:styleId="5CharChar">
    <w:name w:val="标题5 Char Char"/>
    <w:link w:val="51"/>
    <w:uiPriority w:val="99"/>
    <w:qFormat/>
    <w:locked/>
    <w:rsid w:val="00F81453"/>
    <w:rPr>
      <w:rFonts w:ascii="Arial" w:hAnsi="Arial"/>
      <w:b/>
      <w:sz w:val="32"/>
    </w:rPr>
  </w:style>
  <w:style w:type="paragraph" w:customStyle="1" w:styleId="51">
    <w:name w:val="标题5"/>
    <w:basedOn w:val="3"/>
    <w:link w:val="5CharChar"/>
    <w:uiPriority w:val="99"/>
    <w:qFormat/>
    <w:rsid w:val="00F81453"/>
    <w:pPr>
      <w:spacing w:line="413" w:lineRule="auto"/>
    </w:pPr>
    <w:rPr>
      <w:rFonts w:ascii="Arial" w:hAnsi="Arial"/>
      <w:bCs w:val="0"/>
      <w:kern w:val="0"/>
      <w:szCs w:val="20"/>
    </w:rPr>
  </w:style>
  <w:style w:type="character" w:customStyle="1" w:styleId="font161">
    <w:name w:val="font161"/>
    <w:uiPriority w:val="99"/>
    <w:qFormat/>
    <w:rsid w:val="00F81453"/>
    <w:rPr>
      <w:b/>
      <w:sz w:val="32"/>
    </w:rPr>
  </w:style>
  <w:style w:type="character" w:customStyle="1" w:styleId="2CharChar">
    <w:name w:val="标题 2 Char Char"/>
    <w:uiPriority w:val="99"/>
    <w:qFormat/>
    <w:locked/>
    <w:rsid w:val="00F81453"/>
    <w:rPr>
      <w:rFonts w:ascii="Arial" w:eastAsia="黑体" w:hAnsi="Arial"/>
      <w:b/>
      <w:kern w:val="2"/>
      <w:sz w:val="32"/>
      <w:lang w:val="en-US" w:eastAsia="zh-CN"/>
    </w:rPr>
  </w:style>
  <w:style w:type="character" w:customStyle="1" w:styleId="CharChar1">
    <w:name w:val="Char Char1"/>
    <w:uiPriority w:val="99"/>
    <w:qFormat/>
    <w:rsid w:val="00F81453"/>
    <w:rPr>
      <w:rFonts w:ascii="宋体" w:hAnsi="Times New Roman"/>
      <w:sz w:val="28"/>
    </w:rPr>
  </w:style>
  <w:style w:type="character" w:customStyle="1" w:styleId="Chard">
    <w:name w:val="明显引用 Char"/>
    <w:link w:val="17"/>
    <w:uiPriority w:val="99"/>
    <w:qFormat/>
    <w:locked/>
    <w:rsid w:val="00F81453"/>
    <w:rPr>
      <w:b/>
      <w:i/>
      <w:color w:val="4F81BD"/>
      <w:kern w:val="2"/>
      <w:sz w:val="22"/>
    </w:rPr>
  </w:style>
  <w:style w:type="paragraph" w:customStyle="1" w:styleId="17">
    <w:name w:val="明显引用1"/>
    <w:basedOn w:val="a"/>
    <w:next w:val="a"/>
    <w:link w:val="Chard"/>
    <w:uiPriority w:val="99"/>
    <w:qFormat/>
    <w:rsid w:val="00F81453"/>
    <w:pPr>
      <w:pBdr>
        <w:bottom w:val="single" w:sz="4" w:space="4" w:color="4F81BD"/>
      </w:pBdr>
      <w:spacing w:before="200" w:after="280"/>
      <w:ind w:left="936" w:right="936"/>
    </w:pPr>
    <w:rPr>
      <w:b/>
      <w:i/>
      <w:color w:val="4F81BD"/>
      <w:sz w:val="22"/>
      <w:szCs w:val="20"/>
    </w:rPr>
  </w:style>
  <w:style w:type="character" w:customStyle="1" w:styleId="Char13">
    <w:name w:val="批注主题 Char1"/>
    <w:uiPriority w:val="99"/>
    <w:qFormat/>
    <w:rsid w:val="00F81453"/>
    <w:rPr>
      <w:b/>
      <w:kern w:val="2"/>
      <w:sz w:val="22"/>
    </w:rPr>
  </w:style>
  <w:style w:type="character" w:customStyle="1" w:styleId="Char14">
    <w:name w:val="正文文本 Char1"/>
    <w:uiPriority w:val="99"/>
    <w:qFormat/>
    <w:rsid w:val="00F81453"/>
    <w:rPr>
      <w:kern w:val="2"/>
      <w:sz w:val="22"/>
    </w:rPr>
  </w:style>
  <w:style w:type="paragraph" w:customStyle="1" w:styleId="ParaCharCharCharChar">
    <w:name w:val="默认段落字体 Para Char Char Char Char"/>
    <w:basedOn w:val="a"/>
    <w:uiPriority w:val="99"/>
    <w:qFormat/>
    <w:rsid w:val="00F81453"/>
  </w:style>
  <w:style w:type="paragraph" w:customStyle="1" w:styleId="CharCharCharCharCharCharCharCharCharCharCharCharChar">
    <w:name w:val="Char Char Char Char Char Char Char Char Char Char Char Char Char"/>
    <w:basedOn w:val="a"/>
    <w:uiPriority w:val="99"/>
    <w:qFormat/>
    <w:rsid w:val="00F81453"/>
  </w:style>
  <w:style w:type="paragraph" w:customStyle="1" w:styleId="378020">
    <w:name w:val="样式 标题 3 + (中文) 黑体 小四 非加粗 段前: 7.8 磅 段后: 0 磅 行距: 固定值 20 磅"/>
    <w:basedOn w:val="3"/>
    <w:uiPriority w:val="99"/>
    <w:qFormat/>
    <w:rsid w:val="00F81453"/>
    <w:pPr>
      <w:spacing w:before="0" w:after="0" w:line="400" w:lineRule="exact"/>
    </w:pPr>
    <w:rPr>
      <w:rFonts w:eastAsia="黑体"/>
      <w:b w:val="0"/>
      <w:bCs w:val="0"/>
      <w:sz w:val="24"/>
      <w:szCs w:val="24"/>
    </w:rPr>
  </w:style>
  <w:style w:type="paragraph" w:customStyle="1" w:styleId="aff">
    <w:name w:val="表格文字"/>
    <w:basedOn w:val="a"/>
    <w:uiPriority w:val="99"/>
    <w:qFormat/>
    <w:rsid w:val="00F81453"/>
    <w:pPr>
      <w:adjustRightInd w:val="0"/>
      <w:spacing w:line="420" w:lineRule="atLeast"/>
      <w:jc w:val="left"/>
      <w:textAlignment w:val="baseline"/>
    </w:pPr>
    <w:rPr>
      <w:kern w:val="0"/>
    </w:rPr>
  </w:style>
  <w:style w:type="paragraph" w:customStyle="1" w:styleId="18">
    <w:name w:val="修订1"/>
    <w:uiPriority w:val="99"/>
    <w:qFormat/>
    <w:rsid w:val="00F81453"/>
    <w:rPr>
      <w:kern w:val="2"/>
      <w:sz w:val="21"/>
      <w:szCs w:val="21"/>
    </w:rPr>
  </w:style>
  <w:style w:type="paragraph" w:customStyle="1" w:styleId="Chare">
    <w:name w:val="Char"/>
    <w:basedOn w:val="a"/>
    <w:next w:val="a"/>
    <w:uiPriority w:val="99"/>
    <w:qFormat/>
    <w:rsid w:val="00F81453"/>
    <w:pPr>
      <w:widowControl/>
      <w:spacing w:line="360" w:lineRule="auto"/>
      <w:jc w:val="left"/>
    </w:pPr>
    <w:rPr>
      <w:kern w:val="0"/>
      <w:lang w:eastAsia="en-US"/>
    </w:rPr>
  </w:style>
  <w:style w:type="paragraph" w:customStyle="1" w:styleId="24">
    <w:name w:val="样式2"/>
    <w:basedOn w:val="3"/>
    <w:uiPriority w:val="99"/>
    <w:qFormat/>
    <w:rsid w:val="00F81453"/>
    <w:pPr>
      <w:spacing w:line="413" w:lineRule="auto"/>
    </w:pPr>
  </w:style>
  <w:style w:type="paragraph" w:customStyle="1" w:styleId="61">
    <w:name w:val="6'"/>
    <w:basedOn w:val="a"/>
    <w:uiPriority w:val="99"/>
    <w:qFormat/>
    <w:rsid w:val="00F81453"/>
    <w:pPr>
      <w:autoSpaceDE w:val="0"/>
      <w:autoSpaceDN w:val="0"/>
      <w:adjustRightInd w:val="0"/>
      <w:snapToGrid w:val="0"/>
      <w:spacing w:line="320" w:lineRule="exact"/>
      <w:jc w:val="center"/>
      <w:textAlignment w:val="baseline"/>
    </w:pPr>
    <w:rPr>
      <w:spacing w:val="20"/>
      <w:kern w:val="28"/>
    </w:rPr>
  </w:style>
  <w:style w:type="paragraph" w:customStyle="1" w:styleId="aff0">
    <w:name w:val="表格"/>
    <w:basedOn w:val="a"/>
    <w:uiPriority w:val="99"/>
    <w:qFormat/>
    <w:rsid w:val="00F81453"/>
    <w:pPr>
      <w:jc w:val="center"/>
      <w:textAlignment w:val="center"/>
    </w:pPr>
    <w:rPr>
      <w:rFonts w:ascii="华文细黑" w:hAnsi="华文细黑" w:cs="华文细黑"/>
      <w:kern w:val="0"/>
    </w:rPr>
  </w:style>
  <w:style w:type="paragraph" w:customStyle="1" w:styleId="Blockquote">
    <w:name w:val="Blockquote"/>
    <w:basedOn w:val="a"/>
    <w:uiPriority w:val="99"/>
    <w:qFormat/>
    <w:rsid w:val="00F81453"/>
    <w:pPr>
      <w:autoSpaceDE w:val="0"/>
      <w:autoSpaceDN w:val="0"/>
      <w:adjustRightInd w:val="0"/>
      <w:spacing w:before="100" w:after="100"/>
      <w:ind w:left="360" w:right="360"/>
      <w:jc w:val="left"/>
    </w:pPr>
    <w:rPr>
      <w:kern w:val="0"/>
      <w:sz w:val="24"/>
      <w:szCs w:val="24"/>
    </w:rPr>
  </w:style>
  <w:style w:type="paragraph" w:customStyle="1" w:styleId="19">
    <w:name w:val="1"/>
    <w:basedOn w:val="a"/>
    <w:next w:val="a"/>
    <w:uiPriority w:val="99"/>
    <w:qFormat/>
    <w:rsid w:val="00F81453"/>
  </w:style>
  <w:style w:type="paragraph" w:customStyle="1" w:styleId="1a">
    <w:name w:val="样式1"/>
    <w:basedOn w:val="3"/>
    <w:uiPriority w:val="99"/>
    <w:qFormat/>
    <w:rsid w:val="00F81453"/>
    <w:pPr>
      <w:spacing w:line="413" w:lineRule="auto"/>
    </w:pPr>
  </w:style>
  <w:style w:type="paragraph" w:customStyle="1" w:styleId="flNote">
    <w:name w:val="flNote"/>
    <w:basedOn w:val="a"/>
    <w:uiPriority w:val="99"/>
    <w:qFormat/>
    <w:rsid w:val="00F81453"/>
    <w:pPr>
      <w:adjustRightInd w:val="0"/>
      <w:spacing w:before="320" w:after="160" w:line="360" w:lineRule="atLeast"/>
      <w:jc w:val="center"/>
      <w:textAlignment w:val="baseline"/>
    </w:pPr>
    <w:rPr>
      <w:rFonts w:ascii="Arial" w:eastAsia="黑体" w:cs="Arial"/>
      <w:kern w:val="0"/>
      <w:sz w:val="30"/>
      <w:szCs w:val="30"/>
    </w:rPr>
  </w:style>
  <w:style w:type="paragraph" w:customStyle="1" w:styleId="1b">
    <w:name w:val="无间隔1"/>
    <w:uiPriority w:val="99"/>
    <w:qFormat/>
    <w:rsid w:val="00F81453"/>
    <w:pPr>
      <w:widowControl w:val="0"/>
      <w:jc w:val="both"/>
    </w:pPr>
    <w:rPr>
      <w:rFonts w:ascii="Calibri" w:hAnsi="Calibri" w:cs="Calibri"/>
      <w:kern w:val="2"/>
      <w:sz w:val="21"/>
      <w:szCs w:val="21"/>
    </w:rPr>
  </w:style>
  <w:style w:type="paragraph" w:customStyle="1" w:styleId="43">
    <w:name w:val="样式4"/>
    <w:basedOn w:val="3"/>
    <w:uiPriority w:val="99"/>
    <w:qFormat/>
    <w:rsid w:val="00F81453"/>
    <w:pPr>
      <w:spacing w:line="413" w:lineRule="auto"/>
    </w:pPr>
  </w:style>
  <w:style w:type="paragraph" w:customStyle="1" w:styleId="TOC1">
    <w:name w:val="TOC 标题1"/>
    <w:basedOn w:val="1"/>
    <w:next w:val="a"/>
    <w:uiPriority w:val="99"/>
    <w:qFormat/>
    <w:rsid w:val="00F81453"/>
    <w:pPr>
      <w:spacing w:line="576" w:lineRule="auto"/>
      <w:outlineLvl w:val="9"/>
    </w:pPr>
    <w:rPr>
      <w:rFonts w:ascii="Calibri" w:hAnsi="Calibri" w:cs="Calibri"/>
    </w:rPr>
  </w:style>
  <w:style w:type="paragraph" w:customStyle="1" w:styleId="16620">
    <w:name w:val="样式 标题 1 + 黑体 三号 非加粗 居中 段前: 6 磅 段后: 6 磅 行距: 固定值 20 磅"/>
    <w:basedOn w:val="1"/>
    <w:uiPriority w:val="99"/>
    <w:qFormat/>
    <w:rsid w:val="00F81453"/>
    <w:pPr>
      <w:spacing w:before="120" w:after="120" w:line="400" w:lineRule="exact"/>
      <w:jc w:val="center"/>
    </w:pPr>
    <w:rPr>
      <w:rFonts w:ascii="黑体" w:eastAsia="黑体" w:hAnsi="黑体" w:cs="黑体"/>
      <w:b w:val="0"/>
      <w:bCs w:val="0"/>
      <w:sz w:val="32"/>
      <w:szCs w:val="32"/>
    </w:rPr>
  </w:style>
  <w:style w:type="paragraph" w:customStyle="1" w:styleId="2TimesNewRoman5020">
    <w:name w:val="样式 标题 2 + Times New Roman 四号 非加粗 段前: 5 磅 段后: 0 磅 行距: 固定值 20..."/>
    <w:basedOn w:val="20"/>
    <w:uiPriority w:val="99"/>
    <w:qFormat/>
    <w:rsid w:val="00F81453"/>
    <w:pPr>
      <w:spacing w:before="100" w:after="0" w:line="400" w:lineRule="exact"/>
    </w:pPr>
    <w:rPr>
      <w:rFonts w:ascii="Times New Roman" w:hAnsi="Times New Roman"/>
      <w:b w:val="0"/>
      <w:bCs w:val="0"/>
      <w:kern w:val="0"/>
      <w:sz w:val="28"/>
      <w:szCs w:val="28"/>
    </w:rPr>
  </w:style>
  <w:style w:type="paragraph" w:customStyle="1" w:styleId="CharCharCharCharCharCharCharCharCharCharCharCharChar1">
    <w:name w:val="Char Char Char Char Char Char Char Char Char Char Char Char Char1"/>
    <w:basedOn w:val="a8"/>
    <w:uiPriority w:val="99"/>
    <w:qFormat/>
    <w:rsid w:val="00F81453"/>
    <w:rPr>
      <w:rFonts w:ascii="Tahoma" w:hAnsi="Tahoma" w:cs="Tahoma"/>
      <w:shd w:val="clear" w:color="auto" w:fill="auto"/>
    </w:rPr>
  </w:style>
  <w:style w:type="paragraph" w:customStyle="1" w:styleId="1c">
    <w:name w:val="列出段落1"/>
    <w:basedOn w:val="a"/>
    <w:uiPriority w:val="99"/>
    <w:qFormat/>
    <w:rsid w:val="00F81453"/>
    <w:pPr>
      <w:ind w:firstLineChars="200" w:firstLine="420"/>
    </w:pPr>
    <w:rPr>
      <w:rFonts w:ascii="Calibri" w:hAnsi="Calibri" w:cs="Calibri"/>
    </w:rPr>
  </w:style>
  <w:style w:type="paragraph" w:customStyle="1" w:styleId="Char15">
    <w:name w:val="Char1"/>
    <w:basedOn w:val="a"/>
    <w:uiPriority w:val="99"/>
    <w:qFormat/>
    <w:rsid w:val="00F81453"/>
    <w:rPr>
      <w:rFonts w:ascii="Tahoma" w:hAnsi="Tahoma" w:cs="Tahoma"/>
      <w:sz w:val="24"/>
      <w:szCs w:val="24"/>
    </w:rPr>
  </w:style>
  <w:style w:type="paragraph" w:customStyle="1" w:styleId="aff1">
    <w:name w:val="空半行"/>
    <w:basedOn w:val="a"/>
    <w:uiPriority w:val="99"/>
    <w:qFormat/>
    <w:rsid w:val="00F81453"/>
    <w:pPr>
      <w:adjustRightInd w:val="0"/>
      <w:spacing w:line="120" w:lineRule="exact"/>
      <w:textAlignment w:val="baseline"/>
    </w:pPr>
    <w:rPr>
      <w:rFonts w:eastAsia="仿宋_GB2312"/>
      <w:color w:val="FFFFFF"/>
      <w:kern w:val="0"/>
      <w:sz w:val="30"/>
      <w:szCs w:val="30"/>
    </w:rPr>
  </w:style>
  <w:style w:type="paragraph" w:customStyle="1" w:styleId="33">
    <w:name w:val="样式3"/>
    <w:basedOn w:val="3"/>
    <w:uiPriority w:val="99"/>
    <w:qFormat/>
    <w:rsid w:val="00F81453"/>
    <w:pPr>
      <w:spacing w:line="413" w:lineRule="auto"/>
    </w:pPr>
  </w:style>
  <w:style w:type="paragraph" w:customStyle="1" w:styleId="1d">
    <w:name w:val="正文1"/>
    <w:uiPriority w:val="99"/>
    <w:rsid w:val="00F81453"/>
    <w:pPr>
      <w:widowControl w:val="0"/>
      <w:adjustRightInd w:val="0"/>
      <w:spacing w:line="312" w:lineRule="atLeast"/>
      <w:jc w:val="both"/>
      <w:textAlignment w:val="baseline"/>
    </w:pPr>
    <w:rPr>
      <w:rFonts w:ascii="宋体" w:cs="宋体"/>
      <w:sz w:val="24"/>
      <w:szCs w:val="24"/>
    </w:rPr>
  </w:style>
  <w:style w:type="paragraph" w:customStyle="1" w:styleId="p0">
    <w:name w:val="p0"/>
    <w:basedOn w:val="a"/>
    <w:uiPriority w:val="99"/>
    <w:qFormat/>
    <w:rsid w:val="00F81453"/>
    <w:pPr>
      <w:widowControl/>
    </w:pPr>
    <w:rPr>
      <w:kern w:val="0"/>
    </w:rPr>
  </w:style>
  <w:style w:type="paragraph" w:customStyle="1" w:styleId="aff2">
    <w:name w:val="节标题"/>
    <w:basedOn w:val="a"/>
    <w:next w:val="a"/>
    <w:uiPriority w:val="99"/>
    <w:qFormat/>
    <w:rsid w:val="00F81453"/>
    <w:pPr>
      <w:widowControl/>
      <w:spacing w:line="289" w:lineRule="atLeast"/>
      <w:jc w:val="center"/>
      <w:textAlignment w:val="baseline"/>
    </w:pPr>
    <w:rPr>
      <w:rFonts w:ascii="Calibri" w:hAnsi="Calibri"/>
      <w:color w:val="000000"/>
      <w:kern w:val="0"/>
      <w:sz w:val="28"/>
      <w:szCs w:val="2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4E886-E0EB-4843-B498-F241951B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13387</Words>
  <Characters>1945</Characters>
  <Application>Microsoft Office Word</Application>
  <DocSecurity>0</DocSecurity>
  <Lines>16</Lines>
  <Paragraphs>30</Paragraphs>
  <ScaleCrop>false</ScaleCrop>
  <Company>微软中国</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中都大道与滁阳路交口交通信号灯采购安装工程</dc:title>
  <dc:creator>微软用户</dc:creator>
  <cp:lastModifiedBy>Administrator</cp:lastModifiedBy>
  <cp:revision>158</cp:revision>
  <cp:lastPrinted>2019-08-17T01:55:00Z</cp:lastPrinted>
  <dcterms:created xsi:type="dcterms:W3CDTF">2017-05-18T08:09:00Z</dcterms:created>
  <dcterms:modified xsi:type="dcterms:W3CDTF">2021-02-19T00:35:00Z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